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DBE" w:rsidRDefault="00653DBE" w:rsidP="00653DBE">
      <w:pPr>
        <w:jc w:val="center"/>
        <w:rPr>
          <w:b/>
          <w:sz w:val="28"/>
          <w:szCs w:val="28"/>
        </w:rPr>
      </w:pPr>
      <w:r>
        <w:rPr>
          <w:b/>
          <w:sz w:val="28"/>
          <w:szCs w:val="28"/>
        </w:rPr>
        <w:t xml:space="preserve">УНЕЧСКИЙ МУНИЦИПАЛЬНЫЙ РАЙОН БРЯНСКОЙ ОБЛАСТИ </w:t>
      </w:r>
    </w:p>
    <w:p w:rsidR="00653DBE" w:rsidRDefault="00653DBE" w:rsidP="00653DBE">
      <w:pPr>
        <w:jc w:val="center"/>
        <w:rPr>
          <w:b/>
          <w:sz w:val="28"/>
          <w:szCs w:val="28"/>
        </w:rPr>
      </w:pPr>
      <w:r>
        <w:rPr>
          <w:b/>
          <w:sz w:val="28"/>
          <w:szCs w:val="28"/>
        </w:rPr>
        <w:t>УНЕЧСКОЕ ГОРОДСКОЕ ПОСЕЛЕНИЕ</w:t>
      </w:r>
    </w:p>
    <w:p w:rsidR="00653DBE" w:rsidRDefault="00653DBE" w:rsidP="00653DBE">
      <w:pPr>
        <w:pStyle w:val="a6"/>
        <w:rPr>
          <w:b/>
          <w:bCs/>
        </w:rPr>
      </w:pPr>
      <w:r>
        <w:rPr>
          <w:b/>
          <w:bCs/>
        </w:rPr>
        <w:t>УНЕЧСКИЙ ГОРОДСКОЙ СОВЕТ НАРОДНЫХ ДЕПУТАТОВ</w:t>
      </w:r>
    </w:p>
    <w:tbl>
      <w:tblPr>
        <w:tblW w:w="0" w:type="auto"/>
        <w:tblBorders>
          <w:top w:val="thinThickSmallGap" w:sz="24" w:space="0" w:color="auto"/>
        </w:tblBorders>
        <w:tblLook w:val="04A0"/>
      </w:tblPr>
      <w:tblGrid>
        <w:gridCol w:w="9853"/>
      </w:tblGrid>
      <w:tr w:rsidR="00653DBE" w:rsidTr="00653DBE">
        <w:tc>
          <w:tcPr>
            <w:tcW w:w="9853" w:type="dxa"/>
            <w:tcBorders>
              <w:top w:val="thinThickSmallGap" w:sz="24" w:space="0" w:color="auto"/>
              <w:left w:val="nil"/>
              <w:bottom w:val="nil"/>
              <w:right w:val="nil"/>
            </w:tcBorders>
            <w:hideMark/>
          </w:tcPr>
          <w:p w:rsidR="00653DBE" w:rsidRDefault="00653DBE">
            <w:pPr>
              <w:pStyle w:val="a6"/>
              <w:spacing w:before="240" w:after="240" w:line="240" w:lineRule="auto"/>
              <w:rPr>
                <w:b/>
                <w:bCs/>
                <w:sz w:val="44"/>
                <w:szCs w:val="44"/>
                <w:lang w:eastAsia="en-US"/>
              </w:rPr>
            </w:pPr>
            <w:r>
              <w:rPr>
                <w:b/>
                <w:bCs/>
                <w:sz w:val="44"/>
                <w:szCs w:val="44"/>
                <w:lang w:eastAsia="en-US"/>
              </w:rPr>
              <w:t xml:space="preserve">РЕШЕНИЕ </w:t>
            </w:r>
          </w:p>
        </w:tc>
      </w:tr>
    </w:tbl>
    <w:p w:rsidR="00653DBE" w:rsidRDefault="00653DBE" w:rsidP="00653DBE">
      <w:pPr>
        <w:pStyle w:val="a6"/>
        <w:spacing w:line="240" w:lineRule="auto"/>
        <w:jc w:val="left"/>
        <w:rPr>
          <w:rFonts w:ascii="Arial" w:hAnsi="Arial"/>
          <w:b/>
          <w:bCs/>
          <w:sz w:val="12"/>
          <w:lang w:val="en-US"/>
        </w:rPr>
      </w:pPr>
    </w:p>
    <w:tbl>
      <w:tblPr>
        <w:tblW w:w="0" w:type="auto"/>
        <w:tblBorders>
          <w:top w:val="single" w:sz="4" w:space="0" w:color="auto"/>
        </w:tblBorders>
        <w:tblLook w:val="04A0"/>
      </w:tblPr>
      <w:tblGrid>
        <w:gridCol w:w="5580"/>
      </w:tblGrid>
      <w:tr w:rsidR="00653DBE" w:rsidTr="00653DBE">
        <w:tc>
          <w:tcPr>
            <w:tcW w:w="5580" w:type="dxa"/>
            <w:tcBorders>
              <w:top w:val="nil"/>
              <w:left w:val="nil"/>
              <w:bottom w:val="nil"/>
              <w:right w:val="nil"/>
            </w:tcBorders>
            <w:hideMark/>
          </w:tcPr>
          <w:p w:rsidR="00653DBE" w:rsidRDefault="00653DBE">
            <w:pPr>
              <w:spacing w:line="240" w:lineRule="atLeast"/>
              <w:rPr>
                <w:b/>
                <w:lang w:eastAsia="en-US"/>
              </w:rPr>
            </w:pPr>
            <w:r>
              <w:rPr>
                <w:b/>
                <w:lang w:eastAsia="en-US"/>
              </w:rPr>
              <w:t xml:space="preserve">от  </w:t>
            </w:r>
            <w:r w:rsidR="00ED5B31">
              <w:rPr>
                <w:b/>
                <w:lang w:eastAsia="en-US"/>
              </w:rPr>
              <w:t>02.02.2022</w:t>
            </w:r>
            <w:r w:rsidR="008B0719">
              <w:rPr>
                <w:b/>
                <w:lang w:eastAsia="en-US"/>
              </w:rPr>
              <w:t xml:space="preserve"> </w:t>
            </w:r>
            <w:r>
              <w:rPr>
                <w:b/>
                <w:lang w:eastAsia="en-US"/>
              </w:rPr>
              <w:t>г.  №</w:t>
            </w:r>
            <w:r w:rsidR="00ED5B31">
              <w:rPr>
                <w:b/>
                <w:lang w:eastAsia="en-US"/>
              </w:rPr>
              <w:t>4-95</w:t>
            </w:r>
          </w:p>
          <w:p w:rsidR="00653DBE" w:rsidRDefault="00653DBE">
            <w:pPr>
              <w:widowControl w:val="0"/>
              <w:autoSpaceDE w:val="0"/>
              <w:autoSpaceDN w:val="0"/>
              <w:adjustRightInd w:val="0"/>
              <w:spacing w:line="240" w:lineRule="atLeast"/>
              <w:rPr>
                <w:lang w:eastAsia="en-US"/>
              </w:rPr>
            </w:pPr>
            <w:r>
              <w:rPr>
                <w:lang w:eastAsia="en-US"/>
              </w:rPr>
              <w:t>243300, г. Унеча, Брянская область.</w:t>
            </w:r>
          </w:p>
        </w:tc>
      </w:tr>
    </w:tbl>
    <w:p w:rsidR="00653DBE" w:rsidRDefault="00653DBE" w:rsidP="00653DBE">
      <w:pPr>
        <w:pStyle w:val="Style6"/>
        <w:widowControl/>
        <w:spacing w:line="240" w:lineRule="exact"/>
        <w:ind w:right="3763"/>
        <w:rPr>
          <w:sz w:val="20"/>
          <w:szCs w:val="20"/>
        </w:rPr>
      </w:pPr>
    </w:p>
    <w:p w:rsidR="00653DBE" w:rsidRPr="00AA37FC" w:rsidRDefault="00653DBE" w:rsidP="00653DBE">
      <w:pPr>
        <w:pStyle w:val="Style6"/>
        <w:widowControl/>
        <w:tabs>
          <w:tab w:val="left" w:pos="4678"/>
        </w:tabs>
        <w:spacing w:before="46" w:line="240" w:lineRule="auto"/>
        <w:ind w:right="4677"/>
        <w:jc w:val="both"/>
        <w:rPr>
          <w:rStyle w:val="FontStyle16"/>
          <w:b/>
          <w:sz w:val="24"/>
          <w:szCs w:val="24"/>
        </w:rPr>
      </w:pPr>
      <w:r w:rsidRPr="00AA37FC">
        <w:rPr>
          <w:rStyle w:val="FontStyle16"/>
          <w:b/>
          <w:sz w:val="24"/>
          <w:szCs w:val="24"/>
        </w:rPr>
        <w:t xml:space="preserve">О внесении изменений и дополнений в Устав муниципального образования  «Унечское городское поселение Унечского муниципального района Брянской области» </w:t>
      </w:r>
    </w:p>
    <w:p w:rsidR="00653DBE" w:rsidRDefault="00653DBE" w:rsidP="00653DBE">
      <w:pPr>
        <w:pStyle w:val="Style6"/>
        <w:widowControl/>
        <w:spacing w:before="46" w:line="240" w:lineRule="auto"/>
        <w:ind w:right="5102"/>
        <w:jc w:val="both"/>
        <w:rPr>
          <w:rStyle w:val="FontStyle16"/>
          <w:b/>
          <w:sz w:val="24"/>
          <w:szCs w:val="24"/>
        </w:rPr>
      </w:pPr>
    </w:p>
    <w:p w:rsidR="00653DBE" w:rsidRDefault="00653DBE" w:rsidP="00653DBE">
      <w:pPr>
        <w:pStyle w:val="Style6"/>
        <w:widowControl/>
        <w:spacing w:before="46" w:line="240" w:lineRule="auto"/>
        <w:ind w:right="5102"/>
        <w:jc w:val="both"/>
        <w:rPr>
          <w:rStyle w:val="FontStyle16"/>
          <w:b/>
        </w:rPr>
      </w:pPr>
    </w:p>
    <w:p w:rsidR="00653DBE" w:rsidRDefault="00653DBE" w:rsidP="00653DBE">
      <w:pPr>
        <w:pStyle w:val="ConsPlusNormal0"/>
        <w:ind w:firstLine="709"/>
        <w:jc w:val="both"/>
        <w:rPr>
          <w:sz w:val="24"/>
          <w:szCs w:val="24"/>
        </w:rPr>
      </w:pPr>
    </w:p>
    <w:p w:rsidR="00653DBE" w:rsidRPr="00AA37FC" w:rsidRDefault="00653DBE" w:rsidP="00653DBE">
      <w:pPr>
        <w:pStyle w:val="ConsPlusNormal0"/>
        <w:ind w:firstLine="709"/>
        <w:jc w:val="both"/>
        <w:rPr>
          <w:rStyle w:val="FontStyle16"/>
          <w:sz w:val="28"/>
          <w:szCs w:val="28"/>
        </w:rPr>
      </w:pPr>
      <w:r w:rsidRPr="00AA37FC">
        <w:rPr>
          <w:rFonts w:ascii="Times New Roman" w:hAnsi="Times New Roman" w:cs="Times New Roman"/>
          <w:sz w:val="28"/>
          <w:szCs w:val="28"/>
        </w:rPr>
        <w:t xml:space="preserve">Руководствуясь статьями 28, 35, 44 Федерального закона от 06.10.2003 № 131-ФЗ «Об общих принципах организации местного самоуправления в Российской Федерации»,  решением Унечского городского Совета народных депутатов от </w:t>
      </w:r>
      <w:r w:rsidR="00524197" w:rsidRPr="00AA37FC">
        <w:rPr>
          <w:rFonts w:ascii="Times New Roman" w:hAnsi="Times New Roman" w:cs="Times New Roman"/>
          <w:sz w:val="28"/>
          <w:szCs w:val="28"/>
        </w:rPr>
        <w:t>21.01.2022 г.</w:t>
      </w:r>
      <w:r w:rsidRPr="00AA37FC">
        <w:rPr>
          <w:rFonts w:ascii="Times New Roman" w:hAnsi="Times New Roman" w:cs="Times New Roman"/>
          <w:sz w:val="28"/>
          <w:szCs w:val="28"/>
        </w:rPr>
        <w:t xml:space="preserve">  №</w:t>
      </w:r>
      <w:r w:rsidR="00524197" w:rsidRPr="00AA37FC">
        <w:rPr>
          <w:rFonts w:ascii="Times New Roman" w:hAnsi="Times New Roman" w:cs="Times New Roman"/>
          <w:sz w:val="28"/>
          <w:szCs w:val="28"/>
        </w:rPr>
        <w:t xml:space="preserve"> 4-92</w:t>
      </w:r>
      <w:r w:rsidRPr="00AA37FC">
        <w:rPr>
          <w:rFonts w:ascii="Times New Roman" w:hAnsi="Times New Roman" w:cs="Times New Roman"/>
          <w:sz w:val="28"/>
          <w:szCs w:val="28"/>
        </w:rPr>
        <w:t xml:space="preserve"> «Об итогах публичных слушаний по проекту решения «О внесении  изменений и дополнений в Устав муниципального образования </w:t>
      </w:r>
      <w:r w:rsidRPr="00AA37FC">
        <w:rPr>
          <w:rStyle w:val="FontStyle16"/>
          <w:sz w:val="28"/>
          <w:szCs w:val="28"/>
        </w:rPr>
        <w:t>«Унечское городское поселение Унечского муниципального района Брянской области», Унечский городской Совет народных депутатов</w:t>
      </w:r>
    </w:p>
    <w:p w:rsidR="00653DBE" w:rsidRPr="00AA37FC" w:rsidRDefault="00653DBE" w:rsidP="00653DBE">
      <w:pPr>
        <w:pStyle w:val="Style9"/>
        <w:widowControl/>
        <w:spacing w:before="50"/>
        <w:jc w:val="center"/>
        <w:rPr>
          <w:rStyle w:val="FontStyle15"/>
          <w:sz w:val="28"/>
          <w:szCs w:val="28"/>
        </w:rPr>
      </w:pPr>
      <w:r w:rsidRPr="00AA37FC">
        <w:rPr>
          <w:rStyle w:val="FontStyle15"/>
          <w:sz w:val="28"/>
          <w:szCs w:val="28"/>
        </w:rPr>
        <w:t>РЕШИЛ:</w:t>
      </w:r>
    </w:p>
    <w:p w:rsidR="00653DBE" w:rsidRPr="00AA37FC" w:rsidRDefault="00653DBE" w:rsidP="00653DBE">
      <w:pPr>
        <w:ind w:firstLine="567"/>
        <w:jc w:val="both"/>
        <w:rPr>
          <w:sz w:val="28"/>
          <w:szCs w:val="28"/>
        </w:rPr>
      </w:pPr>
      <w:r w:rsidRPr="00AA37FC">
        <w:rPr>
          <w:sz w:val="28"/>
          <w:szCs w:val="28"/>
        </w:rPr>
        <w:t xml:space="preserve">1. Внести изменения  и дополнения  в  Устав  муниципального  образования  </w:t>
      </w:r>
      <w:r w:rsidRPr="00AA37FC">
        <w:rPr>
          <w:rStyle w:val="FontStyle16"/>
          <w:sz w:val="28"/>
          <w:szCs w:val="28"/>
        </w:rPr>
        <w:t>«Унечское городское поселение Унечского муниципального района Брянской области»</w:t>
      </w:r>
      <w:r w:rsidRPr="00AA37FC">
        <w:rPr>
          <w:sz w:val="28"/>
          <w:szCs w:val="28"/>
        </w:rPr>
        <w:t xml:space="preserve"> согласно приложению.</w:t>
      </w:r>
      <w:r w:rsidRPr="00AA37FC">
        <w:rPr>
          <w:sz w:val="28"/>
          <w:szCs w:val="28"/>
        </w:rPr>
        <w:tab/>
      </w:r>
    </w:p>
    <w:p w:rsidR="00653DBE" w:rsidRPr="00AA37FC" w:rsidRDefault="00653DBE" w:rsidP="00653DBE">
      <w:pPr>
        <w:pStyle w:val="ConsNormal"/>
        <w:widowControl/>
        <w:ind w:firstLine="567"/>
        <w:jc w:val="both"/>
        <w:rPr>
          <w:rFonts w:ascii="Times New Roman" w:hAnsi="Times New Roman"/>
          <w:sz w:val="28"/>
          <w:szCs w:val="28"/>
        </w:rPr>
      </w:pPr>
      <w:r w:rsidRPr="00AA37FC">
        <w:rPr>
          <w:rFonts w:ascii="Times New Roman" w:hAnsi="Times New Roman"/>
          <w:sz w:val="28"/>
          <w:szCs w:val="28"/>
        </w:rPr>
        <w:t xml:space="preserve">2. </w:t>
      </w:r>
      <w:proofErr w:type="gramStart"/>
      <w:r w:rsidRPr="00AA37FC">
        <w:rPr>
          <w:rFonts w:ascii="Times New Roman" w:hAnsi="Times New Roman"/>
          <w:sz w:val="28"/>
          <w:szCs w:val="28"/>
        </w:rPr>
        <w:t>Главе города Унеча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установленный частью 1 статьи 3 Федерального закона от 21.07.2005г.  № 97-ФЗ «О государственной регистрации  уставов муниципальных образований» 15-дневный срок со дня принятия  изменений и дополнений в Устав.</w:t>
      </w:r>
      <w:proofErr w:type="gramEnd"/>
    </w:p>
    <w:p w:rsidR="00653DBE" w:rsidRPr="00AA37FC" w:rsidRDefault="00653DBE" w:rsidP="00653DBE">
      <w:pPr>
        <w:ind w:firstLine="567"/>
        <w:jc w:val="both"/>
        <w:rPr>
          <w:sz w:val="28"/>
          <w:szCs w:val="28"/>
        </w:rPr>
      </w:pPr>
    </w:p>
    <w:p w:rsidR="00653DBE" w:rsidRPr="00AA37FC" w:rsidRDefault="00653DBE" w:rsidP="00653DBE">
      <w:pPr>
        <w:ind w:firstLine="567"/>
        <w:jc w:val="both"/>
        <w:rPr>
          <w:sz w:val="28"/>
          <w:szCs w:val="28"/>
        </w:rPr>
      </w:pPr>
      <w:r w:rsidRPr="00AA37FC">
        <w:rPr>
          <w:sz w:val="28"/>
          <w:szCs w:val="28"/>
        </w:rPr>
        <w:t xml:space="preserve">3. </w:t>
      </w:r>
      <w:r w:rsidRPr="00AA37FC">
        <w:rPr>
          <w:rStyle w:val="FontStyle16"/>
          <w:sz w:val="28"/>
          <w:szCs w:val="28"/>
        </w:rPr>
        <w:t xml:space="preserve">Опубликовать настоящее решение </w:t>
      </w:r>
      <w:r w:rsidRPr="00AA37FC">
        <w:rPr>
          <w:sz w:val="28"/>
          <w:szCs w:val="28"/>
        </w:rPr>
        <w:t xml:space="preserve"> в муниципальном печатном средстве массовой информации «Унечский муниципальный вестник»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Унечского района в сети  Интернет.</w:t>
      </w:r>
    </w:p>
    <w:p w:rsidR="00653DBE" w:rsidRPr="00AA37FC" w:rsidRDefault="00653DBE" w:rsidP="00653DBE">
      <w:pPr>
        <w:ind w:firstLine="567"/>
        <w:jc w:val="both"/>
        <w:rPr>
          <w:sz w:val="28"/>
          <w:szCs w:val="28"/>
        </w:rPr>
      </w:pPr>
    </w:p>
    <w:p w:rsidR="00653DBE" w:rsidRPr="00AA37FC" w:rsidRDefault="00653DBE" w:rsidP="00653DBE">
      <w:pPr>
        <w:pStyle w:val="aa"/>
        <w:ind w:left="0" w:firstLine="567"/>
        <w:jc w:val="both"/>
        <w:rPr>
          <w:sz w:val="28"/>
          <w:szCs w:val="28"/>
        </w:rPr>
      </w:pPr>
      <w:r w:rsidRPr="00AA37FC">
        <w:rPr>
          <w:sz w:val="28"/>
          <w:szCs w:val="28"/>
        </w:rPr>
        <w:t>4. Решение  после его государственной регистрации  вступает в силу со дня его официального опубликования.</w:t>
      </w:r>
    </w:p>
    <w:p w:rsidR="00653DBE" w:rsidRPr="00AA37FC" w:rsidRDefault="00653DBE" w:rsidP="00653DBE">
      <w:pPr>
        <w:pStyle w:val="Style6"/>
        <w:widowControl/>
        <w:tabs>
          <w:tab w:val="left" w:pos="0"/>
        </w:tabs>
        <w:spacing w:line="240" w:lineRule="auto"/>
        <w:rPr>
          <w:rStyle w:val="FontStyle16"/>
          <w:sz w:val="28"/>
          <w:szCs w:val="28"/>
        </w:rPr>
      </w:pPr>
    </w:p>
    <w:p w:rsidR="00653DBE" w:rsidRPr="00AA37FC" w:rsidRDefault="00653DBE" w:rsidP="00653DBE">
      <w:pPr>
        <w:pStyle w:val="Style6"/>
        <w:widowControl/>
        <w:tabs>
          <w:tab w:val="left" w:pos="0"/>
        </w:tabs>
        <w:spacing w:line="276" w:lineRule="exact"/>
        <w:jc w:val="both"/>
        <w:rPr>
          <w:rStyle w:val="FontStyle16"/>
          <w:sz w:val="28"/>
          <w:szCs w:val="28"/>
        </w:rPr>
      </w:pPr>
      <w:r w:rsidRPr="00AA37FC">
        <w:rPr>
          <w:rStyle w:val="FontStyle16"/>
          <w:sz w:val="28"/>
          <w:szCs w:val="28"/>
        </w:rPr>
        <w:t xml:space="preserve">    </w:t>
      </w:r>
    </w:p>
    <w:p w:rsidR="00653DBE" w:rsidRPr="00AA37FC" w:rsidRDefault="00653DBE" w:rsidP="00653DBE">
      <w:pPr>
        <w:pStyle w:val="Style6"/>
        <w:widowControl/>
        <w:tabs>
          <w:tab w:val="left" w:pos="0"/>
        </w:tabs>
        <w:spacing w:line="276" w:lineRule="exact"/>
        <w:jc w:val="both"/>
        <w:rPr>
          <w:sz w:val="28"/>
          <w:szCs w:val="28"/>
        </w:rPr>
      </w:pPr>
      <w:r w:rsidRPr="00AA37FC">
        <w:rPr>
          <w:rStyle w:val="FontStyle16"/>
          <w:sz w:val="28"/>
          <w:szCs w:val="28"/>
        </w:rPr>
        <w:t xml:space="preserve">   </w:t>
      </w:r>
      <w:r w:rsidRPr="00AA37FC">
        <w:rPr>
          <w:sz w:val="28"/>
          <w:szCs w:val="28"/>
        </w:rPr>
        <w:t>Глава города Унеча                                                                  О.Н.Дроздова</w:t>
      </w:r>
    </w:p>
    <w:p w:rsidR="00653DBE" w:rsidRPr="00AA37FC" w:rsidRDefault="00653DBE" w:rsidP="00653DBE">
      <w:pPr>
        <w:pStyle w:val="Style4"/>
        <w:widowControl/>
        <w:tabs>
          <w:tab w:val="left" w:pos="5597"/>
        </w:tabs>
        <w:jc w:val="right"/>
        <w:rPr>
          <w:rStyle w:val="FontStyle16"/>
          <w:sz w:val="28"/>
          <w:szCs w:val="28"/>
        </w:rPr>
      </w:pPr>
    </w:p>
    <w:p w:rsidR="0085089C" w:rsidRDefault="0085089C"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r>
        <w:rPr>
          <w:rStyle w:val="FontStyle16"/>
        </w:rPr>
        <w:lastRenderedPageBreak/>
        <w:t xml:space="preserve">Приложение </w:t>
      </w:r>
    </w:p>
    <w:p w:rsidR="00524197" w:rsidRDefault="00653DBE" w:rsidP="00653DBE">
      <w:pPr>
        <w:pStyle w:val="Style4"/>
        <w:widowControl/>
        <w:tabs>
          <w:tab w:val="left" w:pos="5670"/>
        </w:tabs>
        <w:ind w:left="5528"/>
        <w:jc w:val="right"/>
        <w:rPr>
          <w:rStyle w:val="FontStyle16"/>
        </w:rPr>
      </w:pPr>
      <w:r>
        <w:rPr>
          <w:rStyle w:val="FontStyle16"/>
        </w:rPr>
        <w:t xml:space="preserve"> к  решени</w:t>
      </w:r>
      <w:r w:rsidR="00524197">
        <w:rPr>
          <w:rStyle w:val="FontStyle16"/>
        </w:rPr>
        <w:t>ю</w:t>
      </w:r>
      <w:r>
        <w:rPr>
          <w:rStyle w:val="FontStyle16"/>
        </w:rPr>
        <w:t xml:space="preserve"> Унечского </w:t>
      </w:r>
      <w:proofErr w:type="gramStart"/>
      <w:r>
        <w:rPr>
          <w:rStyle w:val="FontStyle16"/>
        </w:rPr>
        <w:t>городского</w:t>
      </w:r>
      <w:proofErr w:type="gramEnd"/>
      <w:r>
        <w:rPr>
          <w:rStyle w:val="FontStyle16"/>
        </w:rPr>
        <w:t xml:space="preserve"> </w:t>
      </w:r>
    </w:p>
    <w:p w:rsidR="00653DBE" w:rsidRDefault="00653DBE" w:rsidP="00653DBE">
      <w:pPr>
        <w:pStyle w:val="Style4"/>
        <w:widowControl/>
        <w:tabs>
          <w:tab w:val="left" w:pos="5670"/>
        </w:tabs>
        <w:ind w:left="5528"/>
        <w:jc w:val="right"/>
        <w:rPr>
          <w:rStyle w:val="FontStyle16"/>
        </w:rPr>
      </w:pPr>
      <w:r>
        <w:rPr>
          <w:rStyle w:val="FontStyle16"/>
        </w:rPr>
        <w:t>Совета народных   депутатов</w:t>
      </w:r>
    </w:p>
    <w:p w:rsidR="00653DBE" w:rsidRDefault="00653DBE" w:rsidP="00653DBE">
      <w:pPr>
        <w:pStyle w:val="Style4"/>
        <w:widowControl/>
        <w:tabs>
          <w:tab w:val="left" w:pos="5670"/>
        </w:tabs>
        <w:ind w:left="5528"/>
        <w:jc w:val="right"/>
        <w:rPr>
          <w:rStyle w:val="FontStyle16"/>
        </w:rPr>
      </w:pPr>
      <w:r>
        <w:rPr>
          <w:rStyle w:val="FontStyle16"/>
        </w:rPr>
        <w:t xml:space="preserve"> от </w:t>
      </w:r>
      <w:r w:rsidR="00EF0021">
        <w:rPr>
          <w:rStyle w:val="FontStyle16"/>
        </w:rPr>
        <w:t>02.02.2022</w:t>
      </w:r>
      <w:r>
        <w:rPr>
          <w:rStyle w:val="FontStyle16"/>
        </w:rPr>
        <w:t>г. №</w:t>
      </w:r>
      <w:r w:rsidR="00EF0021">
        <w:rPr>
          <w:rStyle w:val="FontStyle16"/>
        </w:rPr>
        <w:t xml:space="preserve"> 4-95</w:t>
      </w:r>
    </w:p>
    <w:p w:rsidR="00653DBE" w:rsidRDefault="00653DBE" w:rsidP="00653DBE">
      <w:pPr>
        <w:pStyle w:val="ConsNormal"/>
        <w:jc w:val="center"/>
        <w:rPr>
          <w:b/>
          <w:sz w:val="24"/>
          <w:szCs w:val="24"/>
        </w:rPr>
      </w:pPr>
    </w:p>
    <w:p w:rsidR="00653DBE" w:rsidRDefault="00653DBE" w:rsidP="00653DBE">
      <w:pPr>
        <w:pStyle w:val="ConsNormal"/>
        <w:jc w:val="center"/>
        <w:rPr>
          <w:rFonts w:ascii="Times New Roman" w:hAnsi="Times New Roman"/>
          <w:b/>
          <w:sz w:val="24"/>
          <w:szCs w:val="24"/>
        </w:rPr>
      </w:pPr>
      <w:r>
        <w:rPr>
          <w:rFonts w:ascii="Times New Roman" w:hAnsi="Times New Roman"/>
          <w:b/>
          <w:sz w:val="24"/>
          <w:szCs w:val="24"/>
        </w:rPr>
        <w:t xml:space="preserve">Изменения и дополнения в Устав </w:t>
      </w:r>
    </w:p>
    <w:p w:rsidR="00653DBE" w:rsidRDefault="00653DBE" w:rsidP="00653DBE">
      <w:pPr>
        <w:pStyle w:val="ConsNormal"/>
        <w:jc w:val="center"/>
        <w:rPr>
          <w:rFonts w:ascii="Times New Roman" w:hAnsi="Times New Roman"/>
          <w:b/>
          <w:sz w:val="24"/>
          <w:szCs w:val="24"/>
        </w:rPr>
      </w:pPr>
      <w:r>
        <w:rPr>
          <w:rFonts w:ascii="Times New Roman" w:hAnsi="Times New Roman"/>
          <w:b/>
          <w:sz w:val="24"/>
          <w:szCs w:val="24"/>
        </w:rPr>
        <w:t xml:space="preserve">муниципального  образования  </w:t>
      </w:r>
      <w:r>
        <w:rPr>
          <w:rStyle w:val="FontStyle16"/>
          <w:b/>
        </w:rPr>
        <w:t>«Унечское городское поселение Унечского муниципального района Брянской области»</w:t>
      </w:r>
    </w:p>
    <w:p w:rsidR="00653DBE" w:rsidRDefault="00653DBE" w:rsidP="0085089C">
      <w:pPr>
        <w:pStyle w:val="aa"/>
        <w:numPr>
          <w:ilvl w:val="0"/>
          <w:numId w:val="1"/>
        </w:numPr>
        <w:autoSpaceDE w:val="0"/>
        <w:autoSpaceDN w:val="0"/>
        <w:adjustRightInd w:val="0"/>
        <w:spacing w:before="240"/>
        <w:ind w:left="0" w:firstLine="0"/>
        <w:jc w:val="both"/>
        <w:rPr>
          <w:b/>
          <w:i/>
        </w:rPr>
      </w:pPr>
      <w:proofErr w:type="gramStart"/>
      <w:r>
        <w:rPr>
          <w:b/>
        </w:rPr>
        <w:t xml:space="preserve">Пункт 4.1)  части 1 </w:t>
      </w:r>
      <w:r>
        <w:rPr>
          <w:rStyle w:val="FontStyle38"/>
          <w:b/>
          <w:sz w:val="24"/>
          <w:szCs w:val="24"/>
        </w:rPr>
        <w:t>Статьи 6.</w:t>
      </w:r>
      <w:proofErr w:type="gramEnd"/>
      <w:r>
        <w:rPr>
          <w:rStyle w:val="FontStyle38"/>
          <w:b/>
          <w:sz w:val="24"/>
          <w:szCs w:val="24"/>
        </w:rPr>
        <w:t xml:space="preserve"> «Вопросы местного значения городского поселения» изложить в следующей редакции:</w:t>
      </w:r>
      <w:r>
        <w:rPr>
          <w:b/>
          <w:i/>
        </w:rPr>
        <w:t xml:space="preserve"> </w:t>
      </w:r>
    </w:p>
    <w:p w:rsidR="00653DBE" w:rsidRDefault="00653DBE" w:rsidP="00653DBE">
      <w:pPr>
        <w:autoSpaceDE w:val="0"/>
        <w:autoSpaceDN w:val="0"/>
        <w:adjustRightInd w:val="0"/>
        <w:spacing w:before="240"/>
        <w:jc w:val="both"/>
        <w:rPr>
          <w:i/>
          <w:sz w:val="28"/>
          <w:szCs w:val="28"/>
        </w:rPr>
      </w:pPr>
      <w:r>
        <w:rPr>
          <w:i/>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653DBE" w:rsidRDefault="00653DBE" w:rsidP="00653DBE">
      <w:pPr>
        <w:autoSpaceDE w:val="0"/>
        <w:autoSpaceDN w:val="0"/>
        <w:adjustRightInd w:val="0"/>
        <w:spacing w:before="240"/>
        <w:jc w:val="both"/>
        <w:rPr>
          <w:b/>
        </w:rPr>
      </w:pPr>
      <w:r>
        <w:rPr>
          <w:b/>
        </w:rPr>
        <w:t xml:space="preserve">2.  Пункт 5) части 1 </w:t>
      </w:r>
      <w:r>
        <w:rPr>
          <w:rStyle w:val="FontStyle38"/>
          <w:b/>
          <w:sz w:val="24"/>
          <w:szCs w:val="24"/>
        </w:rPr>
        <w:t>Статьи 6.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i/>
          <w:sz w:val="28"/>
          <w:szCs w:val="28"/>
        </w:rPr>
      </w:pPr>
    </w:p>
    <w:p w:rsidR="00653DBE" w:rsidRDefault="00653DBE" w:rsidP="00653DBE">
      <w:pPr>
        <w:autoSpaceDE w:val="0"/>
        <w:autoSpaceDN w:val="0"/>
        <w:adjustRightInd w:val="0"/>
        <w:jc w:val="both"/>
        <w:rPr>
          <w:i/>
          <w:sz w:val="28"/>
          <w:szCs w:val="28"/>
        </w:rPr>
      </w:pPr>
      <w:r>
        <w:rPr>
          <w:i/>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 w:history="1">
        <w:r>
          <w:rPr>
            <w:rStyle w:val="a3"/>
            <w:i/>
            <w:color w:val="auto"/>
            <w:sz w:val="28"/>
            <w:szCs w:val="28"/>
            <w:u w:val="none"/>
          </w:rPr>
          <w:t>законодательством</w:t>
        </w:r>
      </w:hyperlink>
      <w:r>
        <w:rPr>
          <w:i/>
          <w:sz w:val="28"/>
          <w:szCs w:val="28"/>
        </w:rPr>
        <w:t xml:space="preserve"> Российской Федерации;».</w:t>
      </w:r>
    </w:p>
    <w:p w:rsidR="00653DBE" w:rsidRDefault="00653DBE" w:rsidP="00653DBE">
      <w:pPr>
        <w:autoSpaceDE w:val="0"/>
        <w:autoSpaceDN w:val="0"/>
        <w:adjustRightInd w:val="0"/>
        <w:spacing w:before="240"/>
        <w:jc w:val="both"/>
        <w:rPr>
          <w:b/>
          <w:i/>
        </w:rPr>
      </w:pPr>
      <w:r>
        <w:rPr>
          <w:b/>
        </w:rPr>
        <w:t xml:space="preserve">3.   </w:t>
      </w:r>
      <w:proofErr w:type="gramStart"/>
      <w:r>
        <w:rPr>
          <w:b/>
        </w:rPr>
        <w:t>Пункт 21)</w:t>
      </w:r>
      <w:r>
        <w:rPr>
          <w:b/>
          <w:i/>
        </w:rPr>
        <w:t xml:space="preserve">  </w:t>
      </w:r>
      <w:r>
        <w:rPr>
          <w:b/>
        </w:rPr>
        <w:t xml:space="preserve">части 1 </w:t>
      </w:r>
      <w:r>
        <w:rPr>
          <w:rStyle w:val="FontStyle38"/>
          <w:b/>
          <w:sz w:val="24"/>
          <w:szCs w:val="24"/>
        </w:rPr>
        <w:t>Статьи 6.</w:t>
      </w:r>
      <w:proofErr w:type="gramEnd"/>
      <w:r>
        <w:rPr>
          <w:rStyle w:val="FontStyle38"/>
          <w:b/>
          <w:sz w:val="24"/>
          <w:szCs w:val="24"/>
        </w:rPr>
        <w:t xml:space="preserve">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rFonts w:eastAsiaTheme="minorHAnsi"/>
          <w:i/>
          <w:iCs/>
          <w:sz w:val="28"/>
          <w:szCs w:val="28"/>
          <w:lang w:eastAsia="en-US"/>
        </w:rPr>
      </w:pPr>
    </w:p>
    <w:p w:rsidR="00653DBE" w:rsidRDefault="00653DBE" w:rsidP="00653DBE">
      <w:pPr>
        <w:autoSpaceDE w:val="0"/>
        <w:autoSpaceDN w:val="0"/>
        <w:adjustRightInd w:val="0"/>
        <w:jc w:val="both"/>
        <w:rPr>
          <w:rFonts w:eastAsiaTheme="minorHAnsi"/>
          <w:i/>
          <w:iCs/>
          <w:sz w:val="28"/>
          <w:szCs w:val="28"/>
          <w:lang w:eastAsia="en-US"/>
        </w:rPr>
      </w:pPr>
      <w:proofErr w:type="gramStart"/>
      <w:r>
        <w:rPr>
          <w:rFonts w:eastAsiaTheme="minorHAnsi"/>
          <w:i/>
          <w:iCs/>
          <w:sz w:val="28"/>
          <w:szCs w:val="28"/>
          <w:lang w:eastAsia="en-US"/>
        </w:rPr>
        <w:t>«21)</w:t>
      </w:r>
      <w:r w:rsidR="00AA37FC">
        <w:rPr>
          <w:rFonts w:eastAsiaTheme="minorHAnsi"/>
          <w:i/>
          <w:iCs/>
          <w:sz w:val="28"/>
          <w:szCs w:val="28"/>
          <w:lang w:eastAsia="en-US"/>
        </w:rPr>
        <w:t xml:space="preserve"> </w:t>
      </w:r>
      <w:r>
        <w:rPr>
          <w:rFonts w:eastAsiaTheme="minorHAnsi"/>
          <w:i/>
          <w:iCs/>
          <w:sz w:val="28"/>
          <w:szCs w:val="28"/>
          <w:lang w:eastAsia="en-US"/>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Pr>
          <w:rFonts w:eastAsiaTheme="minorHAnsi"/>
          <w:i/>
          <w:iCs/>
          <w:sz w:val="28"/>
          <w:szCs w:val="28"/>
          <w:lang w:eastAsia="en-US"/>
        </w:rPr>
        <w:t xml:space="preserve"> </w:t>
      </w:r>
      <w:proofErr w:type="gramStart"/>
      <w:r>
        <w:rPr>
          <w:rFonts w:eastAsiaTheme="minorHAnsi"/>
          <w:i/>
          <w:iCs/>
          <w:sz w:val="28"/>
          <w:szCs w:val="28"/>
          <w:lang w:eastAsia="en-US"/>
        </w:rPr>
        <w:t>границах</w:t>
      </w:r>
      <w:proofErr w:type="gramEnd"/>
      <w:r>
        <w:rPr>
          <w:rFonts w:eastAsiaTheme="minorHAnsi"/>
          <w:i/>
          <w:iCs/>
          <w:sz w:val="28"/>
          <w:szCs w:val="28"/>
          <w:lang w:eastAsia="en-US"/>
        </w:rPr>
        <w:t xml:space="preserve"> населенных пунктов поселения;».</w:t>
      </w:r>
    </w:p>
    <w:p w:rsidR="00653DBE" w:rsidRDefault="00653DBE" w:rsidP="00653DBE">
      <w:pPr>
        <w:autoSpaceDE w:val="0"/>
        <w:autoSpaceDN w:val="0"/>
        <w:adjustRightInd w:val="0"/>
        <w:spacing w:before="240"/>
        <w:jc w:val="both"/>
        <w:rPr>
          <w:b/>
          <w:i/>
        </w:rPr>
      </w:pPr>
      <w:r>
        <w:rPr>
          <w:b/>
        </w:rPr>
        <w:t>4.   П</w:t>
      </w:r>
      <w:hyperlink r:id="rId6" w:history="1">
        <w:r>
          <w:rPr>
            <w:rStyle w:val="a3"/>
            <w:b/>
            <w:color w:val="auto"/>
            <w:u w:val="none"/>
          </w:rPr>
          <w:t>ункт</w:t>
        </w:r>
      </w:hyperlink>
      <w:r>
        <w:t xml:space="preserve"> </w:t>
      </w:r>
      <w:r>
        <w:rPr>
          <w:b/>
        </w:rPr>
        <w:t>28)</w:t>
      </w:r>
      <w:r>
        <w:rPr>
          <w:b/>
          <w:i/>
        </w:rPr>
        <w:t xml:space="preserve"> </w:t>
      </w:r>
      <w:r>
        <w:rPr>
          <w:b/>
        </w:rPr>
        <w:t xml:space="preserve">части 1 </w:t>
      </w:r>
      <w:r>
        <w:rPr>
          <w:rStyle w:val="FontStyle38"/>
          <w:b/>
          <w:sz w:val="24"/>
          <w:szCs w:val="24"/>
        </w:rPr>
        <w:t>Статьи 6.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rFonts w:eastAsiaTheme="minorHAnsi"/>
          <w:bCs/>
          <w:i/>
          <w:iCs/>
          <w:sz w:val="28"/>
          <w:szCs w:val="28"/>
          <w:lang w:eastAsia="en-US"/>
        </w:rPr>
      </w:pPr>
    </w:p>
    <w:p w:rsidR="00653DBE" w:rsidRDefault="00653DBE" w:rsidP="00653DBE">
      <w:pPr>
        <w:autoSpaceDE w:val="0"/>
        <w:autoSpaceDN w:val="0"/>
        <w:adjustRightInd w:val="0"/>
        <w:jc w:val="both"/>
        <w:rPr>
          <w:rFonts w:eastAsiaTheme="minorHAnsi"/>
          <w:bCs/>
          <w:i/>
          <w:iCs/>
          <w:sz w:val="28"/>
          <w:szCs w:val="28"/>
          <w:lang w:eastAsia="en-US"/>
        </w:rPr>
      </w:pPr>
      <w:r>
        <w:rPr>
          <w:rFonts w:eastAsiaTheme="minorHAnsi"/>
          <w:bCs/>
          <w:i/>
          <w:iCs/>
          <w:sz w:val="28"/>
          <w:szCs w:val="28"/>
          <w:lang w:eastAsia="en-US"/>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rFonts w:eastAsiaTheme="minorHAnsi"/>
          <w:bCs/>
          <w:i/>
          <w:iCs/>
          <w:sz w:val="28"/>
          <w:szCs w:val="28"/>
          <w:lang w:eastAsia="en-US"/>
        </w:rPr>
        <w:t>;»</w:t>
      </w:r>
      <w:proofErr w:type="gramEnd"/>
      <w:r>
        <w:rPr>
          <w:rFonts w:eastAsiaTheme="minorHAnsi"/>
          <w:bCs/>
          <w:i/>
          <w:iCs/>
          <w:sz w:val="28"/>
          <w:szCs w:val="28"/>
          <w:lang w:eastAsia="en-US"/>
        </w:rPr>
        <w:t>.</w:t>
      </w:r>
    </w:p>
    <w:p w:rsidR="0085089C" w:rsidRDefault="0085089C" w:rsidP="0085089C">
      <w:pPr>
        <w:autoSpaceDE w:val="0"/>
        <w:autoSpaceDN w:val="0"/>
        <w:adjustRightInd w:val="0"/>
        <w:jc w:val="both"/>
        <w:outlineLvl w:val="2"/>
        <w:rPr>
          <w:b/>
        </w:rPr>
      </w:pPr>
    </w:p>
    <w:p w:rsidR="0085089C" w:rsidRPr="0085089C" w:rsidRDefault="0085089C" w:rsidP="0085089C">
      <w:pPr>
        <w:autoSpaceDE w:val="0"/>
        <w:autoSpaceDN w:val="0"/>
        <w:adjustRightInd w:val="0"/>
        <w:jc w:val="both"/>
        <w:outlineLvl w:val="2"/>
        <w:rPr>
          <w:b/>
        </w:rPr>
      </w:pPr>
      <w:r w:rsidRPr="0085089C">
        <w:rPr>
          <w:b/>
        </w:rPr>
        <w:t xml:space="preserve">5. </w:t>
      </w:r>
      <w:proofErr w:type="gramStart"/>
      <w:r w:rsidRPr="0085089C">
        <w:rPr>
          <w:b/>
        </w:rPr>
        <w:t xml:space="preserve">Пункт 38) </w:t>
      </w:r>
      <w:r>
        <w:rPr>
          <w:b/>
        </w:rPr>
        <w:t xml:space="preserve"> части 1 </w:t>
      </w:r>
      <w:r w:rsidRPr="0085089C">
        <w:rPr>
          <w:b/>
        </w:rPr>
        <w:t xml:space="preserve">статьи </w:t>
      </w:r>
      <w:r w:rsidRPr="0085089C">
        <w:rPr>
          <w:rStyle w:val="FontStyle38"/>
          <w:rFonts w:eastAsia="Calibri"/>
          <w:b/>
          <w:sz w:val="24"/>
          <w:szCs w:val="24"/>
        </w:rPr>
        <w:t>6 Устава.</w:t>
      </w:r>
      <w:proofErr w:type="gramEnd"/>
      <w:r w:rsidRPr="0085089C">
        <w:rPr>
          <w:rStyle w:val="FontStyle38"/>
          <w:rFonts w:eastAsia="Calibri"/>
          <w:b/>
          <w:sz w:val="24"/>
          <w:szCs w:val="24"/>
        </w:rPr>
        <w:t xml:space="preserve"> </w:t>
      </w:r>
      <w:r w:rsidRPr="0085089C">
        <w:rPr>
          <w:rStyle w:val="FontStyle38"/>
          <w:b/>
          <w:sz w:val="24"/>
          <w:szCs w:val="24"/>
        </w:rPr>
        <w:t>«</w:t>
      </w:r>
      <w:r w:rsidRPr="0085089C">
        <w:rPr>
          <w:rStyle w:val="FontStyle38"/>
          <w:rFonts w:eastAsia="Calibri"/>
          <w:b/>
          <w:sz w:val="24"/>
          <w:szCs w:val="24"/>
        </w:rPr>
        <w:t>Вопросы  местного значения городского поселения</w:t>
      </w:r>
      <w:r w:rsidRPr="0085089C">
        <w:rPr>
          <w:rStyle w:val="FontStyle38"/>
          <w:b/>
          <w:sz w:val="24"/>
          <w:szCs w:val="24"/>
        </w:rPr>
        <w:t>»</w:t>
      </w:r>
      <w:r w:rsidRPr="0085089C">
        <w:rPr>
          <w:b/>
        </w:rPr>
        <w:t xml:space="preserve"> изложить  в следующей редакции:</w:t>
      </w:r>
    </w:p>
    <w:p w:rsidR="0085089C" w:rsidRPr="00C2734A" w:rsidRDefault="0085089C" w:rsidP="0085089C">
      <w:pPr>
        <w:autoSpaceDE w:val="0"/>
        <w:autoSpaceDN w:val="0"/>
        <w:adjustRightInd w:val="0"/>
        <w:ind w:firstLine="709"/>
        <w:jc w:val="both"/>
        <w:rPr>
          <w:sz w:val="28"/>
          <w:szCs w:val="28"/>
        </w:rPr>
      </w:pPr>
    </w:p>
    <w:p w:rsidR="0085089C" w:rsidRDefault="0085089C" w:rsidP="00AA37FC">
      <w:pPr>
        <w:autoSpaceDE w:val="0"/>
        <w:autoSpaceDN w:val="0"/>
        <w:adjustRightInd w:val="0"/>
        <w:jc w:val="both"/>
        <w:rPr>
          <w:sz w:val="28"/>
          <w:szCs w:val="28"/>
        </w:rPr>
      </w:pPr>
      <w:r w:rsidRPr="007B352F">
        <w:rPr>
          <w:rFonts w:eastAsia="Calibri"/>
          <w:i/>
          <w:sz w:val="28"/>
          <w:szCs w:val="28"/>
        </w:rPr>
        <w:t>«38) обеспечение выполнения работ, необходимых для создания искусственных земельных участков для нужд поселения</w:t>
      </w:r>
      <w:proofErr w:type="gramStart"/>
      <w:r w:rsidRPr="00C2734A">
        <w:rPr>
          <w:sz w:val="28"/>
          <w:szCs w:val="28"/>
        </w:rPr>
        <w:t>;»</w:t>
      </w:r>
      <w:proofErr w:type="gramEnd"/>
      <w:r w:rsidRPr="00C2734A">
        <w:rPr>
          <w:sz w:val="28"/>
          <w:szCs w:val="28"/>
        </w:rPr>
        <w:t>.</w:t>
      </w:r>
    </w:p>
    <w:p w:rsidR="0085089C" w:rsidRPr="00C2734A" w:rsidRDefault="0085089C" w:rsidP="0085089C">
      <w:pPr>
        <w:autoSpaceDE w:val="0"/>
        <w:autoSpaceDN w:val="0"/>
        <w:adjustRightInd w:val="0"/>
        <w:ind w:firstLine="709"/>
        <w:jc w:val="both"/>
        <w:rPr>
          <w:sz w:val="28"/>
          <w:szCs w:val="28"/>
        </w:rPr>
      </w:pPr>
    </w:p>
    <w:p w:rsidR="00653DBE" w:rsidRDefault="0085089C" w:rsidP="00653DBE">
      <w:pPr>
        <w:pStyle w:val="a9"/>
        <w:tabs>
          <w:tab w:val="left" w:pos="0"/>
        </w:tabs>
        <w:jc w:val="both"/>
        <w:rPr>
          <w:rStyle w:val="FontStyle38"/>
          <w:sz w:val="24"/>
          <w:szCs w:val="24"/>
        </w:rPr>
      </w:pPr>
      <w:r>
        <w:rPr>
          <w:rFonts w:ascii="Times New Roman" w:hAnsi="Times New Roman"/>
          <w:b/>
          <w:sz w:val="24"/>
          <w:szCs w:val="24"/>
        </w:rPr>
        <w:t>6</w:t>
      </w:r>
      <w:r w:rsidR="00653DBE">
        <w:rPr>
          <w:rFonts w:ascii="Times New Roman" w:hAnsi="Times New Roman"/>
          <w:b/>
          <w:sz w:val="24"/>
          <w:szCs w:val="24"/>
        </w:rPr>
        <w:t xml:space="preserve">. </w:t>
      </w:r>
      <w:proofErr w:type="gramStart"/>
      <w:r w:rsidR="00653DBE">
        <w:rPr>
          <w:rFonts w:ascii="Times New Roman" w:hAnsi="Times New Roman"/>
          <w:b/>
          <w:sz w:val="24"/>
          <w:szCs w:val="24"/>
        </w:rPr>
        <w:t xml:space="preserve">Пункт 40)  части 1 </w:t>
      </w:r>
      <w:r w:rsidR="00653DBE">
        <w:rPr>
          <w:rStyle w:val="FontStyle38"/>
          <w:b/>
          <w:sz w:val="24"/>
          <w:szCs w:val="24"/>
        </w:rPr>
        <w:t>Статьи 6.</w:t>
      </w:r>
      <w:proofErr w:type="gramEnd"/>
      <w:r w:rsidR="00653DBE">
        <w:rPr>
          <w:rStyle w:val="FontStyle38"/>
          <w:b/>
          <w:sz w:val="24"/>
          <w:szCs w:val="24"/>
        </w:rPr>
        <w:t xml:space="preserve">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i/>
          <w:sz w:val="28"/>
          <w:szCs w:val="28"/>
        </w:rPr>
      </w:pPr>
    </w:p>
    <w:p w:rsidR="00653DBE" w:rsidRDefault="00653DBE" w:rsidP="00653DBE">
      <w:pPr>
        <w:autoSpaceDE w:val="0"/>
        <w:autoSpaceDN w:val="0"/>
        <w:adjustRightInd w:val="0"/>
        <w:jc w:val="both"/>
        <w:rPr>
          <w:rFonts w:eastAsiaTheme="minorHAnsi"/>
          <w:i/>
          <w:sz w:val="28"/>
          <w:szCs w:val="28"/>
          <w:lang w:eastAsia="en-US"/>
        </w:rPr>
      </w:pPr>
      <w:r>
        <w:rPr>
          <w:i/>
          <w:sz w:val="28"/>
          <w:szCs w:val="28"/>
        </w:rPr>
        <w:t xml:space="preserve">«40) </w:t>
      </w:r>
      <w:r>
        <w:rPr>
          <w:rFonts w:eastAsiaTheme="minorHAnsi"/>
          <w:i/>
          <w:sz w:val="28"/>
          <w:szCs w:val="28"/>
          <w:lang w:eastAsia="en-US"/>
        </w:rPr>
        <w:t xml:space="preserve">участие в соответствии с федеральным </w:t>
      </w:r>
      <w:hyperlink r:id="rId7" w:history="1">
        <w:r>
          <w:rPr>
            <w:rStyle w:val="a3"/>
            <w:rFonts w:eastAsiaTheme="minorHAnsi"/>
            <w:i/>
            <w:color w:val="auto"/>
            <w:sz w:val="28"/>
            <w:szCs w:val="28"/>
            <w:u w:val="none"/>
            <w:lang w:eastAsia="en-US"/>
          </w:rPr>
          <w:t>законом</w:t>
        </w:r>
      </w:hyperlink>
      <w:r>
        <w:rPr>
          <w:rFonts w:eastAsiaTheme="minorHAnsi"/>
          <w:i/>
          <w:sz w:val="28"/>
          <w:szCs w:val="28"/>
          <w:lang w:eastAsia="en-US"/>
        </w:rPr>
        <w:t xml:space="preserve"> в выполнении комплексных кадастровых работ;».</w:t>
      </w:r>
    </w:p>
    <w:p w:rsidR="00653DBE" w:rsidRDefault="00653DBE" w:rsidP="00653DBE">
      <w:pPr>
        <w:rPr>
          <w:sz w:val="28"/>
          <w:szCs w:val="28"/>
        </w:rPr>
      </w:pPr>
    </w:p>
    <w:p w:rsidR="00653DBE" w:rsidRDefault="0085089C" w:rsidP="00653DBE">
      <w:pPr>
        <w:pStyle w:val="a9"/>
        <w:tabs>
          <w:tab w:val="left" w:pos="3402"/>
        </w:tabs>
        <w:jc w:val="both"/>
        <w:rPr>
          <w:rFonts w:ascii="Times New Roman" w:hAnsi="Times New Roman"/>
          <w:sz w:val="24"/>
          <w:szCs w:val="24"/>
        </w:rPr>
      </w:pPr>
      <w:r>
        <w:rPr>
          <w:rFonts w:ascii="Times New Roman" w:hAnsi="Times New Roman"/>
          <w:b/>
          <w:sz w:val="24"/>
          <w:szCs w:val="24"/>
        </w:rPr>
        <w:t>7</w:t>
      </w:r>
      <w:r w:rsidR="00653DBE">
        <w:rPr>
          <w:rFonts w:ascii="Times New Roman" w:hAnsi="Times New Roman"/>
          <w:b/>
          <w:sz w:val="24"/>
          <w:szCs w:val="24"/>
        </w:rPr>
        <w:t xml:space="preserve">. Дополнить  часть 1 </w:t>
      </w:r>
      <w:r w:rsidR="00653DBE">
        <w:rPr>
          <w:rStyle w:val="FontStyle38"/>
          <w:b/>
          <w:sz w:val="24"/>
          <w:szCs w:val="24"/>
        </w:rPr>
        <w:t>Статьи 6. «Вопросы местного значения городского поселения»  пунктом 41) следующего содержания:</w:t>
      </w:r>
    </w:p>
    <w:p w:rsidR="00653DBE" w:rsidRDefault="00653DBE" w:rsidP="00653DBE">
      <w:pPr>
        <w:autoSpaceDE w:val="0"/>
        <w:autoSpaceDN w:val="0"/>
        <w:adjustRightInd w:val="0"/>
        <w:spacing w:before="220"/>
        <w:jc w:val="both"/>
        <w:rPr>
          <w:i/>
          <w:sz w:val="28"/>
          <w:szCs w:val="28"/>
        </w:rPr>
      </w:pPr>
      <w:r>
        <w:rPr>
          <w:i/>
          <w:sz w:val="28"/>
          <w:szCs w:val="28"/>
        </w:rPr>
        <w:t xml:space="preserve">«41) принятие решений и проведение на территории поселения мероприятий по </w:t>
      </w:r>
      <w:hyperlink r:id="rId8" w:history="1">
        <w:r>
          <w:rPr>
            <w:rStyle w:val="a3"/>
            <w:i/>
            <w:color w:val="auto"/>
            <w:sz w:val="28"/>
            <w:szCs w:val="28"/>
            <w:u w:val="none"/>
          </w:rPr>
          <w:t>выявлению</w:t>
        </w:r>
      </w:hyperlink>
      <w:r>
        <w:rPr>
          <w:i/>
          <w:sz w:val="28"/>
          <w:szCs w:val="28"/>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653DBE" w:rsidRDefault="00653DBE" w:rsidP="00653DBE">
      <w:pPr>
        <w:rPr>
          <w:b/>
          <w:i/>
          <w:sz w:val="28"/>
          <w:szCs w:val="28"/>
        </w:rPr>
      </w:pPr>
    </w:p>
    <w:p w:rsidR="00653DBE" w:rsidRDefault="0085089C" w:rsidP="00653DBE">
      <w:pPr>
        <w:autoSpaceDE w:val="0"/>
        <w:autoSpaceDN w:val="0"/>
        <w:adjustRightInd w:val="0"/>
        <w:jc w:val="both"/>
        <w:outlineLvl w:val="2"/>
        <w:rPr>
          <w:b/>
        </w:rPr>
      </w:pPr>
      <w:r>
        <w:rPr>
          <w:b/>
        </w:rPr>
        <w:t>8</w:t>
      </w:r>
      <w:r w:rsidR="00653DBE">
        <w:rPr>
          <w:b/>
        </w:rPr>
        <w:t xml:space="preserve">. </w:t>
      </w:r>
      <w:proofErr w:type="gramStart"/>
      <w:r w:rsidR="00653DBE">
        <w:rPr>
          <w:b/>
        </w:rPr>
        <w:t>Дополнить часть 1  статьи 7 «Права органов местного самоуправления поселения на решение вопросов, не отнесенных к вопросам местного значения поселений» подпунктом 17) следующего содержания:</w:t>
      </w:r>
      <w:proofErr w:type="gramEnd"/>
    </w:p>
    <w:p w:rsidR="00653DBE" w:rsidRDefault="00653DBE" w:rsidP="00653DBE">
      <w:pPr>
        <w:autoSpaceDE w:val="0"/>
        <w:autoSpaceDN w:val="0"/>
        <w:adjustRightInd w:val="0"/>
        <w:jc w:val="both"/>
        <w:rPr>
          <w:rFonts w:eastAsiaTheme="minorHAnsi"/>
          <w:b/>
          <w:i/>
          <w:sz w:val="28"/>
          <w:szCs w:val="28"/>
          <w:lang w:eastAsia="en-US"/>
        </w:rPr>
      </w:pPr>
    </w:p>
    <w:p w:rsidR="00653DBE" w:rsidRDefault="00653DBE" w:rsidP="00653DBE">
      <w:pPr>
        <w:autoSpaceDE w:val="0"/>
        <w:autoSpaceDN w:val="0"/>
        <w:adjustRightInd w:val="0"/>
        <w:jc w:val="both"/>
        <w:rPr>
          <w:rFonts w:eastAsiaTheme="minorHAnsi"/>
          <w:i/>
          <w:sz w:val="28"/>
          <w:szCs w:val="28"/>
          <w:lang w:eastAsia="en-US"/>
        </w:rPr>
      </w:pPr>
      <w:r>
        <w:rPr>
          <w:rFonts w:eastAsiaTheme="minorHAnsi"/>
          <w:i/>
          <w:sz w:val="28"/>
          <w:szCs w:val="28"/>
          <w:lang w:eastAsia="en-US"/>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653DBE" w:rsidRDefault="00653DBE" w:rsidP="00653DBE">
      <w:pPr>
        <w:autoSpaceDE w:val="0"/>
        <w:autoSpaceDN w:val="0"/>
        <w:adjustRightInd w:val="0"/>
        <w:ind w:firstLine="540"/>
        <w:jc w:val="both"/>
        <w:rPr>
          <w:sz w:val="28"/>
          <w:szCs w:val="28"/>
        </w:rPr>
      </w:pPr>
    </w:p>
    <w:p w:rsidR="00653DBE" w:rsidRDefault="0085089C" w:rsidP="00653DBE">
      <w:pPr>
        <w:autoSpaceDE w:val="0"/>
        <w:autoSpaceDN w:val="0"/>
        <w:adjustRightInd w:val="0"/>
        <w:jc w:val="both"/>
        <w:rPr>
          <w:b/>
        </w:rPr>
      </w:pPr>
      <w:r>
        <w:rPr>
          <w:rStyle w:val="FontStyle"/>
          <w:sz w:val="24"/>
          <w:szCs w:val="24"/>
        </w:rPr>
        <w:t>9</w:t>
      </w:r>
      <w:r w:rsidR="00653DBE">
        <w:rPr>
          <w:rStyle w:val="FontStyle"/>
          <w:sz w:val="24"/>
          <w:szCs w:val="24"/>
        </w:rPr>
        <w:t>. Часть 4 Статьи 18.</w:t>
      </w:r>
      <w:r w:rsidR="00653DBE">
        <w:rPr>
          <w:rStyle w:val="FontStyle"/>
          <w:b w:val="0"/>
          <w:sz w:val="24"/>
          <w:szCs w:val="24"/>
        </w:rPr>
        <w:t xml:space="preserve"> «</w:t>
      </w:r>
      <w:r w:rsidR="00653DBE">
        <w:rPr>
          <w:b/>
        </w:rPr>
        <w:t>Публичные слушания,</w:t>
      </w:r>
      <w:r w:rsidR="00653DBE">
        <w:rPr>
          <w:b/>
          <w:bCs/>
        </w:rPr>
        <w:t xml:space="preserve"> общественные обсуждения»</w:t>
      </w:r>
      <w:r w:rsidR="00653DBE">
        <w:rPr>
          <w:b/>
        </w:rPr>
        <w:t xml:space="preserve"> изложить в следующей редакции:</w:t>
      </w:r>
    </w:p>
    <w:p w:rsidR="00653DBE" w:rsidRDefault="00653DBE" w:rsidP="00653DBE">
      <w:pPr>
        <w:autoSpaceDE w:val="0"/>
        <w:autoSpaceDN w:val="0"/>
        <w:adjustRightInd w:val="0"/>
        <w:spacing w:before="240"/>
        <w:jc w:val="both"/>
        <w:rPr>
          <w:i/>
          <w:sz w:val="28"/>
          <w:szCs w:val="28"/>
        </w:rPr>
      </w:pPr>
      <w:r>
        <w:rPr>
          <w:i/>
          <w:sz w:val="28"/>
          <w:szCs w:val="28"/>
        </w:rPr>
        <w:t xml:space="preserve">"4. Порядок организации и проведения публичных слушаний определяется нормативными правовыми актами Унечского городского Совета народных депутатов и должен предусматривать заблаговременное оповещение жителей Унечского городского 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Унечского района в информационно-телекоммуникационной сети "Интернет" или в случае, если орган </w:t>
      </w:r>
      <w:r w:rsidRPr="00B15285">
        <w:rPr>
          <w:i/>
          <w:sz w:val="28"/>
          <w:szCs w:val="28"/>
        </w:rPr>
        <w:t>местного самоуправления</w:t>
      </w:r>
      <w:r>
        <w:rPr>
          <w:i/>
          <w:sz w:val="28"/>
          <w:szCs w:val="28"/>
        </w:rPr>
        <w:t xml:space="preserve">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9" w:history="1">
        <w:r>
          <w:rPr>
            <w:rStyle w:val="a3"/>
            <w:i/>
            <w:color w:val="auto"/>
            <w:sz w:val="28"/>
            <w:szCs w:val="28"/>
            <w:u w:val="none"/>
          </w:rPr>
          <w:t>закона</w:t>
        </w:r>
      </w:hyperlink>
      <w:r>
        <w:rPr>
          <w:i/>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w:t>
      </w:r>
      <w:r w:rsidRPr="00B15285">
        <w:rPr>
          <w:i/>
          <w:sz w:val="28"/>
          <w:szCs w:val="28"/>
        </w:rPr>
        <w:t>(далее в</w:t>
      </w:r>
      <w:r>
        <w:rPr>
          <w:i/>
          <w:sz w:val="28"/>
          <w:szCs w:val="28"/>
          <w:u w:val="single"/>
        </w:rPr>
        <w:t xml:space="preserve"> </w:t>
      </w:r>
      <w:r>
        <w:rPr>
          <w:i/>
          <w:sz w:val="28"/>
          <w:szCs w:val="28"/>
        </w:rPr>
        <w:t>настоящей статье - официальный сайт), возможность представления жителями Унечского городского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Унечского городского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653DBE" w:rsidRDefault="00653DBE" w:rsidP="00653DBE">
      <w:pPr>
        <w:autoSpaceDE w:val="0"/>
        <w:autoSpaceDN w:val="0"/>
        <w:adjustRightInd w:val="0"/>
        <w:spacing w:before="240"/>
        <w:ind w:firstLine="567"/>
        <w:jc w:val="both"/>
        <w:rPr>
          <w:sz w:val="28"/>
          <w:szCs w:val="28"/>
        </w:rPr>
      </w:pPr>
      <w:r>
        <w:rPr>
          <w:i/>
          <w:sz w:val="28"/>
          <w:szCs w:val="28"/>
        </w:rPr>
        <w:lastRenderedPageBreak/>
        <w:t xml:space="preserve"> Нормативными правовыми актами Унечского городского Совета народных депутатов может быть установлено, что для размещения материалов и информации, указанных в абзаце первом настоящей части, обеспечения возможности представления Унечского городского поселения  своих замечаний и предложений по проекту муниципального правового акта, а также для участия жителей Унечского городского поселения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653DBE" w:rsidRDefault="0085089C" w:rsidP="00653DBE">
      <w:pPr>
        <w:autoSpaceDE w:val="0"/>
        <w:autoSpaceDN w:val="0"/>
        <w:adjustRightInd w:val="0"/>
        <w:spacing w:before="240"/>
        <w:jc w:val="both"/>
        <w:rPr>
          <w:b/>
          <w:i/>
        </w:rPr>
      </w:pPr>
      <w:r>
        <w:rPr>
          <w:rStyle w:val="FontStyle"/>
          <w:sz w:val="24"/>
          <w:szCs w:val="24"/>
        </w:rPr>
        <w:t>10</w:t>
      </w:r>
      <w:r w:rsidR="00653DBE" w:rsidRPr="002B3316">
        <w:rPr>
          <w:rStyle w:val="FontStyle"/>
          <w:sz w:val="24"/>
          <w:szCs w:val="24"/>
        </w:rPr>
        <w:t>. Часть 6 Статьи 18.</w:t>
      </w:r>
      <w:r w:rsidR="00653DBE">
        <w:rPr>
          <w:rStyle w:val="FontStyle"/>
          <w:sz w:val="24"/>
          <w:szCs w:val="24"/>
        </w:rPr>
        <w:t xml:space="preserve"> «</w:t>
      </w:r>
      <w:r w:rsidR="00653DBE">
        <w:rPr>
          <w:b/>
        </w:rPr>
        <w:t>Публичные слушания,</w:t>
      </w:r>
      <w:r w:rsidR="00653DBE">
        <w:rPr>
          <w:b/>
          <w:bCs/>
        </w:rPr>
        <w:t xml:space="preserve"> общественные обсуждения»</w:t>
      </w:r>
      <w:r w:rsidR="00653DBE">
        <w:t xml:space="preserve"> </w:t>
      </w:r>
      <w:r w:rsidR="00653DBE">
        <w:rPr>
          <w:b/>
        </w:rPr>
        <w:t>изложить в следующей редакции</w:t>
      </w:r>
      <w:r w:rsidR="00653DBE">
        <w:rPr>
          <w:b/>
          <w:i/>
        </w:rPr>
        <w:t>:</w:t>
      </w:r>
    </w:p>
    <w:p w:rsidR="00653DBE" w:rsidRPr="002B3316" w:rsidRDefault="00653DBE" w:rsidP="00653DBE">
      <w:pPr>
        <w:autoSpaceDE w:val="0"/>
        <w:autoSpaceDN w:val="0"/>
        <w:adjustRightInd w:val="0"/>
        <w:spacing w:before="240"/>
        <w:jc w:val="both"/>
        <w:rPr>
          <w:i/>
          <w:sz w:val="28"/>
          <w:szCs w:val="28"/>
        </w:rPr>
      </w:pPr>
      <w:r>
        <w:rPr>
          <w:i/>
          <w:sz w:val="28"/>
          <w:szCs w:val="28"/>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r w:rsidRPr="002B3316">
        <w:rPr>
          <w:i/>
          <w:sz w:val="28"/>
          <w:szCs w:val="28"/>
        </w:rPr>
        <w:t>законодательством о градостроительной деятельности.".</w:t>
      </w:r>
    </w:p>
    <w:p w:rsidR="00653DBE" w:rsidRPr="002B3316" w:rsidRDefault="00653DBE" w:rsidP="00653DBE">
      <w:pPr>
        <w:autoSpaceDE w:val="0"/>
        <w:autoSpaceDN w:val="0"/>
        <w:adjustRightInd w:val="0"/>
        <w:jc w:val="both"/>
        <w:rPr>
          <w:b/>
        </w:rPr>
      </w:pPr>
    </w:p>
    <w:p w:rsidR="00653DBE" w:rsidRDefault="00653DBE" w:rsidP="00653DBE">
      <w:pPr>
        <w:pStyle w:val="a9"/>
        <w:tabs>
          <w:tab w:val="left" w:pos="3402"/>
        </w:tabs>
        <w:jc w:val="both"/>
        <w:rPr>
          <w:rFonts w:ascii="Times New Roman" w:hAnsi="Times New Roman"/>
          <w:b/>
          <w:bCs/>
          <w:sz w:val="24"/>
          <w:szCs w:val="24"/>
        </w:rPr>
      </w:pPr>
      <w:r w:rsidRPr="002B3316">
        <w:rPr>
          <w:rFonts w:ascii="Times New Roman" w:hAnsi="Times New Roman"/>
          <w:b/>
          <w:sz w:val="24"/>
          <w:szCs w:val="24"/>
        </w:rPr>
        <w:t>1</w:t>
      </w:r>
      <w:r w:rsidR="0085089C">
        <w:rPr>
          <w:rFonts w:ascii="Times New Roman" w:hAnsi="Times New Roman"/>
          <w:b/>
          <w:sz w:val="24"/>
          <w:szCs w:val="24"/>
        </w:rPr>
        <w:t>1</w:t>
      </w:r>
      <w:r w:rsidRPr="002B3316">
        <w:rPr>
          <w:rFonts w:ascii="Times New Roman" w:hAnsi="Times New Roman"/>
          <w:b/>
          <w:sz w:val="24"/>
          <w:szCs w:val="24"/>
        </w:rPr>
        <w:t>. Пункт 7) части 1 статьи 29</w:t>
      </w:r>
      <w:r>
        <w:rPr>
          <w:rFonts w:ascii="Times New Roman" w:hAnsi="Times New Roman"/>
          <w:sz w:val="24"/>
          <w:szCs w:val="24"/>
        </w:rPr>
        <w:t xml:space="preserve"> </w:t>
      </w:r>
      <w:r>
        <w:rPr>
          <w:rFonts w:ascii="Times New Roman" w:hAnsi="Times New Roman"/>
          <w:b/>
          <w:sz w:val="24"/>
          <w:szCs w:val="24"/>
        </w:rPr>
        <w:t>Устава «</w:t>
      </w:r>
      <w:r>
        <w:rPr>
          <w:rStyle w:val="FontStyle"/>
          <w:sz w:val="24"/>
          <w:szCs w:val="24"/>
        </w:rPr>
        <w:t>Досрочное прекращение полномочий депутата</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autoSpaceDE w:val="0"/>
        <w:autoSpaceDN w:val="0"/>
        <w:adjustRightInd w:val="0"/>
        <w:jc w:val="both"/>
        <w:rPr>
          <w:b/>
        </w:rPr>
      </w:pPr>
    </w:p>
    <w:p w:rsidR="00653DBE" w:rsidRDefault="00653DBE" w:rsidP="00653DBE">
      <w:pPr>
        <w:autoSpaceDE w:val="0"/>
        <w:autoSpaceDN w:val="0"/>
        <w:adjustRightInd w:val="0"/>
        <w:jc w:val="both"/>
        <w:rPr>
          <w:i/>
          <w:sz w:val="28"/>
          <w:szCs w:val="28"/>
        </w:rPr>
      </w:pPr>
      <w:r>
        <w:rPr>
          <w:i/>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53DBE" w:rsidRPr="002B3316" w:rsidRDefault="00653DBE" w:rsidP="00653DBE">
      <w:pPr>
        <w:autoSpaceDE w:val="0"/>
        <w:autoSpaceDN w:val="0"/>
        <w:adjustRightInd w:val="0"/>
        <w:jc w:val="both"/>
        <w:rPr>
          <w:b/>
        </w:rPr>
      </w:pPr>
    </w:p>
    <w:p w:rsidR="00653DBE" w:rsidRDefault="00653DBE" w:rsidP="00653DBE">
      <w:pPr>
        <w:pStyle w:val="a9"/>
        <w:tabs>
          <w:tab w:val="left" w:pos="3402"/>
        </w:tabs>
        <w:jc w:val="both"/>
        <w:rPr>
          <w:rFonts w:ascii="Times New Roman" w:hAnsi="Times New Roman"/>
          <w:b/>
          <w:bCs/>
          <w:sz w:val="24"/>
          <w:szCs w:val="24"/>
        </w:rPr>
      </w:pPr>
      <w:r w:rsidRPr="002B3316">
        <w:rPr>
          <w:rFonts w:ascii="Times New Roman" w:hAnsi="Times New Roman"/>
          <w:b/>
          <w:sz w:val="24"/>
          <w:szCs w:val="24"/>
        </w:rPr>
        <w:t>1</w:t>
      </w:r>
      <w:r w:rsidR="0085089C">
        <w:rPr>
          <w:rFonts w:ascii="Times New Roman" w:hAnsi="Times New Roman"/>
          <w:b/>
          <w:sz w:val="24"/>
          <w:szCs w:val="24"/>
        </w:rPr>
        <w:t>2</w:t>
      </w:r>
      <w:r w:rsidRPr="002B3316">
        <w:rPr>
          <w:rFonts w:ascii="Times New Roman" w:hAnsi="Times New Roman"/>
          <w:b/>
          <w:sz w:val="24"/>
          <w:szCs w:val="24"/>
        </w:rPr>
        <w:t>. Пункт 9) части 1 статьи 32</w:t>
      </w:r>
      <w:r>
        <w:rPr>
          <w:rFonts w:ascii="Times New Roman" w:hAnsi="Times New Roman"/>
          <w:sz w:val="24"/>
          <w:szCs w:val="24"/>
        </w:rPr>
        <w:t xml:space="preserve"> </w:t>
      </w:r>
      <w:r>
        <w:rPr>
          <w:rFonts w:ascii="Times New Roman" w:hAnsi="Times New Roman"/>
          <w:b/>
          <w:sz w:val="24"/>
          <w:szCs w:val="24"/>
        </w:rPr>
        <w:t>Устава «</w:t>
      </w:r>
      <w:r>
        <w:rPr>
          <w:rStyle w:val="FontStyle"/>
          <w:sz w:val="24"/>
          <w:szCs w:val="24"/>
        </w:rPr>
        <w:t>Досрочное прекращение полномочий главы города Унеча</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autoSpaceDE w:val="0"/>
        <w:autoSpaceDN w:val="0"/>
        <w:adjustRightInd w:val="0"/>
        <w:jc w:val="both"/>
        <w:rPr>
          <w:i/>
          <w:sz w:val="28"/>
          <w:szCs w:val="28"/>
        </w:rPr>
      </w:pPr>
    </w:p>
    <w:p w:rsidR="00653DBE" w:rsidRDefault="00653DBE" w:rsidP="00653DBE">
      <w:pPr>
        <w:autoSpaceDE w:val="0"/>
        <w:autoSpaceDN w:val="0"/>
        <w:adjustRightInd w:val="0"/>
        <w:jc w:val="both"/>
        <w:rPr>
          <w:i/>
          <w:sz w:val="28"/>
          <w:szCs w:val="28"/>
        </w:rPr>
      </w:pPr>
      <w:r>
        <w:rPr>
          <w:i/>
          <w:sz w:val="28"/>
          <w:szCs w:val="28"/>
        </w:rPr>
        <w:lastRenderedPageBreak/>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53DBE" w:rsidRDefault="00653DBE" w:rsidP="00653DBE">
      <w:pPr>
        <w:autoSpaceDE w:val="0"/>
        <w:autoSpaceDN w:val="0"/>
        <w:adjustRightInd w:val="0"/>
        <w:jc w:val="both"/>
        <w:rPr>
          <w:b/>
        </w:rPr>
      </w:pPr>
    </w:p>
    <w:p w:rsidR="00653DBE" w:rsidRDefault="00653DBE" w:rsidP="00653DBE">
      <w:pPr>
        <w:pStyle w:val="a9"/>
        <w:tabs>
          <w:tab w:val="left" w:pos="3402"/>
        </w:tabs>
        <w:jc w:val="both"/>
        <w:rPr>
          <w:rFonts w:ascii="Times New Roman" w:hAnsi="Times New Roman"/>
          <w:b/>
          <w:bCs/>
          <w:sz w:val="24"/>
          <w:szCs w:val="24"/>
        </w:rPr>
      </w:pPr>
      <w:r w:rsidRPr="002B3316">
        <w:rPr>
          <w:rFonts w:ascii="Times New Roman" w:hAnsi="Times New Roman"/>
          <w:b/>
          <w:sz w:val="24"/>
          <w:szCs w:val="24"/>
        </w:rPr>
        <w:t>1</w:t>
      </w:r>
      <w:r w:rsidR="0085089C">
        <w:rPr>
          <w:rFonts w:ascii="Times New Roman" w:hAnsi="Times New Roman"/>
          <w:b/>
          <w:sz w:val="24"/>
          <w:szCs w:val="24"/>
        </w:rPr>
        <w:t>3</w:t>
      </w:r>
      <w:r w:rsidRPr="002B3316">
        <w:rPr>
          <w:rFonts w:ascii="Times New Roman" w:hAnsi="Times New Roman"/>
          <w:b/>
          <w:sz w:val="24"/>
          <w:szCs w:val="24"/>
        </w:rPr>
        <w:t>. Пункт 9) части 11 статьи 37</w:t>
      </w:r>
      <w:r>
        <w:rPr>
          <w:rFonts w:ascii="Times New Roman" w:hAnsi="Times New Roman"/>
          <w:sz w:val="24"/>
          <w:szCs w:val="24"/>
        </w:rPr>
        <w:t xml:space="preserve"> </w:t>
      </w:r>
      <w:r>
        <w:rPr>
          <w:rFonts w:ascii="Times New Roman" w:hAnsi="Times New Roman"/>
          <w:b/>
          <w:sz w:val="24"/>
          <w:szCs w:val="24"/>
        </w:rPr>
        <w:t>Устава «</w:t>
      </w:r>
      <w:r w:rsidRPr="00B15285">
        <w:rPr>
          <w:rStyle w:val="FontStyle"/>
          <w:sz w:val="24"/>
          <w:szCs w:val="24"/>
        </w:rPr>
        <w:t>Глава городской администрации</w:t>
      </w:r>
      <w:r w:rsidRPr="00B15285">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autoSpaceDE w:val="0"/>
        <w:autoSpaceDN w:val="0"/>
        <w:adjustRightInd w:val="0"/>
        <w:jc w:val="both"/>
        <w:rPr>
          <w:b/>
        </w:rPr>
      </w:pPr>
    </w:p>
    <w:p w:rsidR="00653DBE" w:rsidRDefault="00653DBE" w:rsidP="00653DBE">
      <w:pPr>
        <w:autoSpaceDE w:val="0"/>
        <w:autoSpaceDN w:val="0"/>
        <w:adjustRightInd w:val="0"/>
        <w:jc w:val="both"/>
        <w:rPr>
          <w:i/>
          <w:sz w:val="28"/>
          <w:szCs w:val="28"/>
        </w:rPr>
      </w:pPr>
      <w:r>
        <w:rPr>
          <w:i/>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53DBE" w:rsidRDefault="00653DBE" w:rsidP="00653DBE">
      <w:pPr>
        <w:autoSpaceDE w:val="0"/>
        <w:autoSpaceDN w:val="0"/>
        <w:adjustRightInd w:val="0"/>
        <w:jc w:val="both"/>
        <w:rPr>
          <w:b/>
        </w:rPr>
      </w:pPr>
    </w:p>
    <w:p w:rsidR="00653DBE" w:rsidRDefault="0085089C" w:rsidP="00653DBE">
      <w:pPr>
        <w:pStyle w:val="a9"/>
        <w:tabs>
          <w:tab w:val="left" w:pos="3402"/>
        </w:tabs>
        <w:jc w:val="both"/>
        <w:rPr>
          <w:rStyle w:val="FontStyle"/>
        </w:rPr>
      </w:pPr>
      <w:r>
        <w:rPr>
          <w:rFonts w:ascii="Times New Roman" w:hAnsi="Times New Roman"/>
          <w:b/>
          <w:sz w:val="24"/>
          <w:szCs w:val="24"/>
        </w:rPr>
        <w:t>14</w:t>
      </w:r>
      <w:r w:rsidR="00653DBE">
        <w:rPr>
          <w:rFonts w:ascii="Times New Roman" w:hAnsi="Times New Roman"/>
          <w:b/>
          <w:sz w:val="24"/>
          <w:szCs w:val="24"/>
        </w:rPr>
        <w:t>. В абзаце 6 части 9 статьи 45 Устава</w:t>
      </w:r>
      <w:r w:rsidR="00653DBE">
        <w:rPr>
          <w:rFonts w:ascii="Times New Roman" w:hAnsi="Times New Roman"/>
          <w:sz w:val="24"/>
          <w:szCs w:val="24"/>
        </w:rPr>
        <w:t xml:space="preserve"> </w:t>
      </w:r>
      <w:r w:rsidR="00653DBE">
        <w:rPr>
          <w:rStyle w:val="FontStyle"/>
          <w:sz w:val="24"/>
          <w:szCs w:val="24"/>
        </w:rPr>
        <w:t xml:space="preserve"> Муниципальные правовые акты исключить слова</w:t>
      </w:r>
      <w:r w:rsidR="00653DBE">
        <w:rPr>
          <w:rStyle w:val="FontStyle"/>
        </w:rPr>
        <w:t xml:space="preserve"> «</w:t>
      </w:r>
      <w:r w:rsidR="00653DBE">
        <w:rPr>
          <w:rFonts w:ascii="Times New Roman" w:hAnsi="Times New Roman"/>
          <w:i/>
          <w:iCs/>
          <w:sz w:val="28"/>
          <w:szCs w:val="28"/>
        </w:rPr>
        <w:t xml:space="preserve">(руководителя аппарата)».  </w:t>
      </w:r>
    </w:p>
    <w:p w:rsidR="00653DBE" w:rsidRDefault="00653DBE" w:rsidP="00653DBE">
      <w:pPr>
        <w:pStyle w:val="ConsPlusNormal0"/>
        <w:ind w:firstLine="540"/>
        <w:jc w:val="both"/>
      </w:pPr>
    </w:p>
    <w:p w:rsidR="00653DBE" w:rsidRDefault="00653DBE" w:rsidP="00653DBE">
      <w:pPr>
        <w:pStyle w:val="a9"/>
        <w:tabs>
          <w:tab w:val="left" w:pos="3402"/>
        </w:tabs>
        <w:jc w:val="both"/>
        <w:rPr>
          <w:rFonts w:ascii="Times New Roman" w:hAnsi="Times New Roman"/>
          <w:sz w:val="24"/>
          <w:szCs w:val="24"/>
        </w:rPr>
      </w:pPr>
      <w:r>
        <w:rPr>
          <w:rFonts w:ascii="Times New Roman" w:hAnsi="Times New Roman"/>
          <w:b/>
          <w:sz w:val="24"/>
          <w:szCs w:val="24"/>
        </w:rPr>
        <w:t>1</w:t>
      </w:r>
      <w:r w:rsidR="0085089C">
        <w:rPr>
          <w:rFonts w:ascii="Times New Roman" w:hAnsi="Times New Roman"/>
          <w:b/>
          <w:sz w:val="24"/>
          <w:szCs w:val="24"/>
        </w:rPr>
        <w:t>5</w:t>
      </w:r>
      <w:r>
        <w:rPr>
          <w:rFonts w:ascii="Times New Roman" w:hAnsi="Times New Roman"/>
          <w:b/>
          <w:sz w:val="24"/>
          <w:szCs w:val="24"/>
        </w:rPr>
        <w:t>. Часть 7) статьи 66 Устава «</w:t>
      </w:r>
      <w:r>
        <w:rPr>
          <w:rStyle w:val="FontStyle"/>
          <w:sz w:val="24"/>
          <w:szCs w:val="24"/>
        </w:rPr>
        <w:t>Порядок внесения изменений и дополнений в Устав городского поселения</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pStyle w:val="ConsPlusNormal0"/>
        <w:ind w:firstLine="540"/>
        <w:jc w:val="both"/>
        <w:rPr>
          <w:rFonts w:ascii="Times New Roman" w:hAnsi="Times New Roman" w:cs="Times New Roman"/>
          <w:sz w:val="24"/>
          <w:szCs w:val="24"/>
        </w:rPr>
      </w:pPr>
    </w:p>
    <w:p w:rsidR="00653DBE" w:rsidRDefault="00653DBE" w:rsidP="00653DBE">
      <w:pPr>
        <w:autoSpaceDE w:val="0"/>
        <w:autoSpaceDN w:val="0"/>
        <w:adjustRightInd w:val="0"/>
        <w:jc w:val="both"/>
        <w:rPr>
          <w:i/>
          <w:sz w:val="28"/>
          <w:szCs w:val="28"/>
        </w:rPr>
      </w:pPr>
      <w:r>
        <w:rPr>
          <w:i/>
          <w:sz w:val="28"/>
          <w:szCs w:val="28"/>
        </w:rPr>
        <w:t>«7. Устав  городского поселения, решение о внесении изменений и дополнений в устав городского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w:t>
      </w:r>
      <w:r w:rsidR="00B15285">
        <w:rPr>
          <w:i/>
          <w:sz w:val="28"/>
          <w:szCs w:val="28"/>
        </w:rPr>
        <w:t xml:space="preserve"> </w:t>
      </w:r>
      <w:r>
        <w:rPr>
          <w:i/>
          <w:sz w:val="28"/>
          <w:szCs w:val="28"/>
        </w:rPr>
        <w:t>(обнародования). Глава города Унеча обязан опубликовать (обнародовать) зарегистрированные устав городского поселения, решение о внесении изменений и дополнений в устав городского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образовании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653DBE" w:rsidRDefault="00653DBE" w:rsidP="00653DBE">
      <w:pPr>
        <w:pStyle w:val="ConsPlusNormal0"/>
        <w:ind w:firstLine="540"/>
        <w:jc w:val="both"/>
        <w:rPr>
          <w:rFonts w:ascii="Times New Roman" w:hAnsi="Times New Roman" w:cs="Times New Roman"/>
          <w:sz w:val="28"/>
          <w:szCs w:val="28"/>
        </w:rPr>
      </w:pPr>
    </w:p>
    <w:p w:rsidR="00653DBE" w:rsidRPr="0096368C" w:rsidRDefault="00653DBE" w:rsidP="00653DBE">
      <w:pPr>
        <w:pStyle w:val="ConsPlusNormal0"/>
        <w:ind w:firstLine="540"/>
        <w:jc w:val="both"/>
        <w:rPr>
          <w:rFonts w:ascii="Times New Roman" w:hAnsi="Times New Roman" w:cs="Times New Roman"/>
          <w:sz w:val="28"/>
          <w:szCs w:val="28"/>
        </w:rPr>
      </w:pPr>
      <w:r w:rsidRPr="0096368C">
        <w:rPr>
          <w:rFonts w:ascii="Times New Roman" w:hAnsi="Times New Roman" w:cs="Times New Roman"/>
          <w:sz w:val="28"/>
          <w:szCs w:val="28"/>
        </w:rPr>
        <w:t>Глава города Унеча                                                                   О.Н.Дроздова</w:t>
      </w:r>
    </w:p>
    <w:sectPr w:rsidR="00653DBE" w:rsidRPr="0096368C" w:rsidSect="0085089C">
      <w:pgSz w:w="11906" w:h="16838"/>
      <w:pgMar w:top="567" w:right="850"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F92694"/>
    <w:multiLevelType w:val="hybridMultilevel"/>
    <w:tmpl w:val="529EE8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3432594"/>
    <w:multiLevelType w:val="hybridMultilevel"/>
    <w:tmpl w:val="3F5E686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53DBE"/>
    <w:rsid w:val="00013DED"/>
    <w:rsid w:val="000760A0"/>
    <w:rsid w:val="000E14E4"/>
    <w:rsid w:val="000F1D6C"/>
    <w:rsid w:val="0014098E"/>
    <w:rsid w:val="00147A77"/>
    <w:rsid w:val="00166364"/>
    <w:rsid w:val="001E41CE"/>
    <w:rsid w:val="00206186"/>
    <w:rsid w:val="00250999"/>
    <w:rsid w:val="002A5893"/>
    <w:rsid w:val="002B3316"/>
    <w:rsid w:val="002F347F"/>
    <w:rsid w:val="004738E5"/>
    <w:rsid w:val="004B389A"/>
    <w:rsid w:val="004E76CC"/>
    <w:rsid w:val="004F2B2D"/>
    <w:rsid w:val="00523B00"/>
    <w:rsid w:val="00524197"/>
    <w:rsid w:val="00527CBD"/>
    <w:rsid w:val="005447FA"/>
    <w:rsid w:val="00653DBE"/>
    <w:rsid w:val="00797A1A"/>
    <w:rsid w:val="0085089C"/>
    <w:rsid w:val="008B0719"/>
    <w:rsid w:val="008D08E9"/>
    <w:rsid w:val="008E7D99"/>
    <w:rsid w:val="0096368C"/>
    <w:rsid w:val="00A46CCB"/>
    <w:rsid w:val="00AA37FC"/>
    <w:rsid w:val="00AE28B7"/>
    <w:rsid w:val="00B15285"/>
    <w:rsid w:val="00C24BA0"/>
    <w:rsid w:val="00CE5F14"/>
    <w:rsid w:val="00D15EF6"/>
    <w:rsid w:val="00E56BEB"/>
    <w:rsid w:val="00ED5B31"/>
    <w:rsid w:val="00EF00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DBE"/>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3DBE"/>
    <w:rPr>
      <w:color w:val="0000FF"/>
      <w:u w:val="single"/>
    </w:rPr>
  </w:style>
  <w:style w:type="paragraph" w:styleId="a4">
    <w:name w:val="Title"/>
    <w:basedOn w:val="a"/>
    <w:link w:val="a5"/>
    <w:qFormat/>
    <w:rsid w:val="00653DBE"/>
    <w:pPr>
      <w:spacing w:line="360" w:lineRule="auto"/>
      <w:jc w:val="center"/>
    </w:pPr>
    <w:rPr>
      <w:rFonts w:ascii="Impact" w:hAnsi="Impact" w:cs="Arial"/>
      <w:sz w:val="32"/>
    </w:rPr>
  </w:style>
  <w:style w:type="character" w:customStyle="1" w:styleId="a5">
    <w:name w:val="Название Знак"/>
    <w:basedOn w:val="a0"/>
    <w:link w:val="a4"/>
    <w:rsid w:val="00653DBE"/>
    <w:rPr>
      <w:rFonts w:ascii="Impact" w:eastAsia="Times New Roman" w:hAnsi="Impact" w:cs="Arial"/>
      <w:sz w:val="32"/>
      <w:szCs w:val="24"/>
      <w:lang w:eastAsia="ru-RU"/>
    </w:rPr>
  </w:style>
  <w:style w:type="paragraph" w:styleId="a6">
    <w:name w:val="Subtitle"/>
    <w:basedOn w:val="a"/>
    <w:link w:val="a7"/>
    <w:uiPriority w:val="99"/>
    <w:qFormat/>
    <w:rsid w:val="00653DBE"/>
    <w:pPr>
      <w:spacing w:line="360" w:lineRule="auto"/>
      <w:jc w:val="center"/>
    </w:pPr>
    <w:rPr>
      <w:rFonts w:ascii="Arial Narrow" w:hAnsi="Arial Narrow" w:cs="Arial"/>
      <w:sz w:val="36"/>
    </w:rPr>
  </w:style>
  <w:style w:type="character" w:customStyle="1" w:styleId="a7">
    <w:name w:val="Подзаголовок Знак"/>
    <w:basedOn w:val="a0"/>
    <w:link w:val="a6"/>
    <w:uiPriority w:val="99"/>
    <w:rsid w:val="00653DBE"/>
    <w:rPr>
      <w:rFonts w:ascii="Arial Narrow" w:eastAsia="Times New Roman" w:hAnsi="Arial Narrow" w:cs="Arial"/>
      <w:sz w:val="36"/>
      <w:szCs w:val="24"/>
      <w:lang w:eastAsia="ru-RU"/>
    </w:rPr>
  </w:style>
  <w:style w:type="character" w:customStyle="1" w:styleId="a8">
    <w:name w:val="Без интервала Знак"/>
    <w:basedOn w:val="a0"/>
    <w:link w:val="a9"/>
    <w:locked/>
    <w:rsid w:val="00653DBE"/>
    <w:rPr>
      <w:rFonts w:ascii="Calibri" w:eastAsia="Times New Roman" w:hAnsi="Calibri" w:cs="Times New Roman"/>
      <w:lang w:eastAsia="ru-RU"/>
    </w:rPr>
  </w:style>
  <w:style w:type="paragraph" w:styleId="a9">
    <w:name w:val="No Spacing"/>
    <w:link w:val="a8"/>
    <w:qFormat/>
    <w:rsid w:val="00653DBE"/>
    <w:pPr>
      <w:spacing w:line="240" w:lineRule="auto"/>
    </w:pPr>
    <w:rPr>
      <w:rFonts w:ascii="Calibri" w:eastAsia="Times New Roman" w:hAnsi="Calibri" w:cs="Times New Roman"/>
      <w:lang w:eastAsia="ru-RU"/>
    </w:rPr>
  </w:style>
  <w:style w:type="paragraph" w:styleId="aa">
    <w:name w:val="List Paragraph"/>
    <w:basedOn w:val="a"/>
    <w:uiPriority w:val="34"/>
    <w:qFormat/>
    <w:rsid w:val="00653DBE"/>
    <w:pPr>
      <w:ind w:left="720"/>
      <w:contextualSpacing/>
    </w:pPr>
  </w:style>
  <w:style w:type="paragraph" w:customStyle="1" w:styleId="Style4">
    <w:name w:val="Style4"/>
    <w:basedOn w:val="a"/>
    <w:rsid w:val="00653DBE"/>
    <w:pPr>
      <w:widowControl w:val="0"/>
      <w:autoSpaceDE w:val="0"/>
      <w:autoSpaceDN w:val="0"/>
      <w:adjustRightInd w:val="0"/>
    </w:pPr>
  </w:style>
  <w:style w:type="paragraph" w:customStyle="1" w:styleId="Style6">
    <w:name w:val="Style6"/>
    <w:basedOn w:val="a"/>
    <w:rsid w:val="00653DBE"/>
    <w:pPr>
      <w:widowControl w:val="0"/>
      <w:autoSpaceDE w:val="0"/>
      <w:autoSpaceDN w:val="0"/>
      <w:adjustRightInd w:val="0"/>
      <w:spacing w:line="281" w:lineRule="exact"/>
    </w:pPr>
  </w:style>
  <w:style w:type="paragraph" w:customStyle="1" w:styleId="Style7">
    <w:name w:val="Style7"/>
    <w:basedOn w:val="a"/>
    <w:rsid w:val="00653DBE"/>
    <w:pPr>
      <w:widowControl w:val="0"/>
      <w:autoSpaceDE w:val="0"/>
      <w:autoSpaceDN w:val="0"/>
      <w:adjustRightInd w:val="0"/>
      <w:spacing w:line="274" w:lineRule="exact"/>
      <w:ind w:firstLine="302"/>
    </w:pPr>
  </w:style>
  <w:style w:type="paragraph" w:customStyle="1" w:styleId="Style9">
    <w:name w:val="Style9"/>
    <w:basedOn w:val="a"/>
    <w:rsid w:val="00653DBE"/>
    <w:pPr>
      <w:widowControl w:val="0"/>
      <w:autoSpaceDE w:val="0"/>
      <w:autoSpaceDN w:val="0"/>
      <w:adjustRightInd w:val="0"/>
    </w:pPr>
  </w:style>
  <w:style w:type="paragraph" w:customStyle="1" w:styleId="Style10">
    <w:name w:val="Style10"/>
    <w:basedOn w:val="a"/>
    <w:rsid w:val="00653DBE"/>
    <w:pPr>
      <w:widowControl w:val="0"/>
      <w:autoSpaceDE w:val="0"/>
      <w:autoSpaceDN w:val="0"/>
      <w:adjustRightInd w:val="0"/>
      <w:spacing w:line="276" w:lineRule="exact"/>
      <w:ind w:hanging="350"/>
      <w:jc w:val="both"/>
    </w:pPr>
  </w:style>
  <w:style w:type="paragraph" w:customStyle="1" w:styleId="ConsNormal">
    <w:name w:val="ConsNormal"/>
    <w:rsid w:val="00653DBE"/>
    <w:pPr>
      <w:widowControl w:val="0"/>
      <w:snapToGrid w:val="0"/>
      <w:spacing w:line="240" w:lineRule="auto"/>
      <w:ind w:firstLine="720"/>
    </w:pPr>
    <w:rPr>
      <w:rFonts w:ascii="Arial" w:eastAsia="Times New Roman" w:hAnsi="Arial" w:cs="Times New Roman"/>
      <w:sz w:val="20"/>
      <w:szCs w:val="20"/>
      <w:lang w:eastAsia="ru-RU"/>
    </w:rPr>
  </w:style>
  <w:style w:type="character" w:customStyle="1" w:styleId="ConsPlusNormal">
    <w:name w:val="ConsPlusNormal Знак"/>
    <w:link w:val="ConsPlusNormal0"/>
    <w:locked/>
    <w:rsid w:val="00653DBE"/>
    <w:rPr>
      <w:rFonts w:ascii="Arial" w:eastAsia="Times New Roman" w:hAnsi="Arial" w:cs="Arial"/>
      <w:sz w:val="20"/>
      <w:szCs w:val="20"/>
      <w:lang w:eastAsia="ru-RU"/>
    </w:rPr>
  </w:style>
  <w:style w:type="paragraph" w:customStyle="1" w:styleId="ConsPlusNormal0">
    <w:name w:val="ConsPlusNormal"/>
    <w:link w:val="ConsPlusNormal"/>
    <w:rsid w:val="00653DBE"/>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character" w:customStyle="1" w:styleId="FontStyle">
    <w:name w:val="Font Style"/>
    <w:rsid w:val="00653DBE"/>
    <w:rPr>
      <w:rFonts w:ascii="Times New Roman" w:hAnsi="Times New Roman" w:cs="Times New Roman" w:hint="default"/>
      <w:b/>
      <w:bCs/>
      <w:noProof w:val="0"/>
      <w:sz w:val="28"/>
      <w:szCs w:val="28"/>
    </w:rPr>
  </w:style>
  <w:style w:type="character" w:customStyle="1" w:styleId="FontStyle38">
    <w:name w:val="Font Style38"/>
    <w:rsid w:val="00653DBE"/>
    <w:rPr>
      <w:rFonts w:ascii="Times New Roman" w:hAnsi="Times New Roman" w:cs="Times New Roman" w:hint="default"/>
      <w:noProof w:val="0"/>
      <w:sz w:val="28"/>
      <w:szCs w:val="28"/>
    </w:rPr>
  </w:style>
  <w:style w:type="character" w:customStyle="1" w:styleId="FontStyle15">
    <w:name w:val="Font Style15"/>
    <w:basedOn w:val="a0"/>
    <w:rsid w:val="00653DBE"/>
    <w:rPr>
      <w:rFonts w:ascii="Times New Roman" w:hAnsi="Times New Roman" w:cs="Times New Roman" w:hint="default"/>
      <w:b/>
      <w:bCs/>
      <w:sz w:val="22"/>
      <w:szCs w:val="22"/>
    </w:rPr>
  </w:style>
  <w:style w:type="character" w:customStyle="1" w:styleId="FontStyle16">
    <w:name w:val="Font Style16"/>
    <w:basedOn w:val="a0"/>
    <w:rsid w:val="00653DBE"/>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1642491372">
      <w:bodyDiv w:val="1"/>
      <w:marLeft w:val="0"/>
      <w:marRight w:val="0"/>
      <w:marTop w:val="0"/>
      <w:marBottom w:val="0"/>
      <w:divBdr>
        <w:top w:val="none" w:sz="0" w:space="0" w:color="auto"/>
        <w:left w:val="none" w:sz="0" w:space="0" w:color="auto"/>
        <w:bottom w:val="none" w:sz="0" w:space="0" w:color="auto"/>
        <w:right w:val="none" w:sz="0" w:space="0" w:color="auto"/>
      </w:divBdr>
    </w:div>
    <w:div w:id="19484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5B12FE9832FB1716114FB10E7AA8BFC423C2EFD8293CF2D05CAA6604A71388362CABC0F50BD4FBEDCA58B32F48BC68BC6B8AAB4775198EOEp4M" TargetMode="External"/><Relationship Id="rId3" Type="http://schemas.openxmlformats.org/officeDocument/2006/relationships/settings" Target="settings.xml"/><Relationship Id="rId7" Type="http://schemas.openxmlformats.org/officeDocument/2006/relationships/hyperlink" Target="consultantplus://offline/ref=4BF2614B57BC55622E795098C217B4BEBA29161086F133178FC9879C2FA17AA89E24E9F58046E921A29723AFDC161095F9A44A6DC1d6x5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80AA6F614ABEB35B98215FF647A1B35AA6473CBB16D172A6745C24E5B188DEF4E3B058F1A11A4C66A7E4B0F3FD9FAD33FEE19BEB4A1z3M" TargetMode="External"/><Relationship Id="rId11" Type="http://schemas.openxmlformats.org/officeDocument/2006/relationships/theme" Target="theme/theme1.xml"/><Relationship Id="rId5" Type="http://schemas.openxmlformats.org/officeDocument/2006/relationships/hyperlink" Target="consultantplus://offline/ref=BB9D4A4BED973BCD993F9DDB20D322DC9D2793FBB13A5D5A564F39E0F67D9ADC930C10D791C0C2EFa1r6H"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61E401D37C79ACA71A4E195794D00A7CFD08F499F71EFB33FD9D5F8860F010A0FE4AAB9F450BB0FB46FCEFB40w85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2003</Words>
  <Characters>11419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13396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Цыганкова Т.В.</dc:creator>
  <cp:keywords/>
  <dc:description/>
  <cp:lastModifiedBy>Цыганкова Т.В.</cp:lastModifiedBy>
  <cp:revision>15</cp:revision>
  <cp:lastPrinted>2021-11-24T06:45:00Z</cp:lastPrinted>
  <dcterms:created xsi:type="dcterms:W3CDTF">2021-12-20T13:05:00Z</dcterms:created>
  <dcterms:modified xsi:type="dcterms:W3CDTF">2022-02-15T09:09:00Z</dcterms:modified>
</cp:coreProperties>
</file>